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E6BB8" w14:textId="77777777" w:rsidR="00701D6D" w:rsidRDefault="00701D6D" w:rsidP="00BB02DE">
      <w:pPr>
        <w:spacing w:after="120" w:line="240" w:lineRule="auto"/>
        <w:ind w:left="-993" w:right="-164"/>
        <w:jc w:val="center"/>
        <w:rPr>
          <w:rFonts w:ascii="Verdana" w:hAnsi="Verdana"/>
          <w:b/>
          <w:color w:val="385623" w:themeColor="accent6" w:themeShade="80"/>
          <w:sz w:val="32"/>
          <w:szCs w:val="32"/>
          <w:lang w:val="en-US"/>
        </w:rPr>
      </w:pPr>
    </w:p>
    <w:p w14:paraId="2247787E" w14:textId="77777777" w:rsidR="00F439D0" w:rsidRDefault="00F439D0" w:rsidP="00BB02DE">
      <w:pPr>
        <w:spacing w:after="120" w:line="240" w:lineRule="auto"/>
        <w:ind w:left="-993" w:right="-164"/>
        <w:jc w:val="center"/>
        <w:rPr>
          <w:rFonts w:ascii="Verdana" w:hAnsi="Verdana"/>
          <w:b/>
          <w:color w:val="385623" w:themeColor="accent6" w:themeShade="80"/>
          <w:sz w:val="32"/>
          <w:szCs w:val="32"/>
          <w:lang w:val="en-US"/>
        </w:rPr>
      </w:pPr>
    </w:p>
    <w:p w14:paraId="2AE63CFC" w14:textId="77777777" w:rsidR="003315CB" w:rsidRPr="00BB02DE" w:rsidRDefault="00D744A8" w:rsidP="00BB02DE">
      <w:pPr>
        <w:spacing w:after="120" w:line="240" w:lineRule="auto"/>
        <w:ind w:left="-993" w:right="-164"/>
        <w:jc w:val="center"/>
        <w:rPr>
          <w:rFonts w:ascii="Verdana" w:hAnsi="Verdana"/>
          <w:b/>
          <w:sz w:val="24"/>
          <w:szCs w:val="24"/>
          <w:lang w:val="en-US"/>
        </w:rPr>
      </w:pPr>
      <w:r w:rsidRPr="00BB02DE">
        <w:rPr>
          <w:rFonts w:ascii="Verdana" w:hAnsi="Verdana"/>
          <w:b/>
          <w:color w:val="385623" w:themeColor="accent6" w:themeShade="80"/>
          <w:sz w:val="32"/>
          <w:szCs w:val="32"/>
          <w:lang w:val="en-US"/>
        </w:rPr>
        <w:t>R</w:t>
      </w:r>
      <w:r w:rsidR="003315CB" w:rsidRPr="00BB02DE">
        <w:rPr>
          <w:rFonts w:ascii="Verdana" w:hAnsi="Verdana"/>
          <w:b/>
          <w:color w:val="385623" w:themeColor="accent6" w:themeShade="80"/>
          <w:sz w:val="32"/>
          <w:szCs w:val="32"/>
          <w:lang w:val="en-US"/>
        </w:rPr>
        <w:t>eferral Form</w:t>
      </w:r>
      <w:r w:rsidR="00A64331">
        <w:rPr>
          <w:rFonts w:ascii="Verdana" w:hAnsi="Verdana"/>
          <w:b/>
          <w:color w:val="385623" w:themeColor="accent6" w:themeShade="80"/>
          <w:sz w:val="32"/>
          <w:szCs w:val="32"/>
          <w:lang w:val="en-US"/>
        </w:rPr>
        <w:t xml:space="preserve"> for </w:t>
      </w:r>
      <w:r w:rsidR="000831A8">
        <w:rPr>
          <w:rFonts w:ascii="Verdana" w:hAnsi="Verdana"/>
          <w:b/>
          <w:color w:val="385623" w:themeColor="accent6" w:themeShade="80"/>
          <w:sz w:val="32"/>
          <w:szCs w:val="32"/>
          <w:lang w:val="en-US"/>
        </w:rPr>
        <w:t>Independent Advocacy Report for Decision Making Representation Orders</w:t>
      </w:r>
    </w:p>
    <w:p w14:paraId="5DBE66C3" w14:textId="77777777" w:rsidR="003315CB" w:rsidRPr="00BB02DE" w:rsidRDefault="003315CB" w:rsidP="003315CB">
      <w:pPr>
        <w:spacing w:after="0" w:line="240" w:lineRule="auto"/>
        <w:ind w:left="-851" w:right="-164"/>
        <w:rPr>
          <w:rFonts w:ascii="Verdana" w:hAnsi="Verdana"/>
          <w:b/>
          <w:szCs w:val="24"/>
          <w:lang w:val="en-US"/>
        </w:rPr>
      </w:pPr>
    </w:p>
    <w:tbl>
      <w:tblPr>
        <w:tblStyle w:val="TableGrid"/>
        <w:tblW w:w="10774" w:type="dxa"/>
        <w:tblInd w:w="-998" w:type="dxa"/>
        <w:tblLook w:val="04A0" w:firstRow="1" w:lastRow="0" w:firstColumn="1" w:lastColumn="0" w:noHBand="0" w:noVBand="1"/>
      </w:tblPr>
      <w:tblGrid>
        <w:gridCol w:w="10774"/>
      </w:tblGrid>
      <w:tr w:rsidR="007F1EE4" w:rsidRPr="00BB02DE" w14:paraId="005FE86F" w14:textId="77777777" w:rsidTr="00D744A8">
        <w:tc>
          <w:tcPr>
            <w:tcW w:w="10774" w:type="dxa"/>
          </w:tcPr>
          <w:p w14:paraId="6C793129" w14:textId="77777777" w:rsidR="00CB0CC7" w:rsidRPr="00BB02DE" w:rsidRDefault="00CB0CC7" w:rsidP="007F313C">
            <w:pPr>
              <w:pBdr>
                <w:top w:val="single" w:sz="4" w:space="1" w:color="auto"/>
                <w:left w:val="single" w:sz="4" w:space="4" w:color="auto"/>
                <w:bottom w:val="single" w:sz="4" w:space="7" w:color="auto"/>
                <w:right w:val="single" w:sz="4" w:space="4" w:color="auto"/>
              </w:pBdr>
              <w:rPr>
                <w:rFonts w:ascii="Verdana" w:hAnsi="Verdana" w:cs="Arial"/>
                <w:b/>
                <w:sz w:val="22"/>
                <w:szCs w:val="20"/>
              </w:rPr>
            </w:pPr>
            <w:r w:rsidRPr="00BB02DE">
              <w:rPr>
                <w:rFonts w:ascii="Verdana" w:hAnsi="Verdana"/>
                <w:b/>
                <w:sz w:val="22"/>
                <w:szCs w:val="20"/>
              </w:rPr>
              <w:t xml:space="preserve">Date of referral: </w:t>
            </w:r>
            <w:r w:rsidR="00954212" w:rsidRPr="00BB02DE">
              <w:rPr>
                <w:rFonts w:ascii="Verdana" w:hAnsi="Verdana"/>
                <w:b/>
                <w:sz w:val="22"/>
                <w:szCs w:val="20"/>
              </w:rPr>
              <w:t xml:space="preserve"> </w:t>
            </w:r>
            <w:sdt>
              <w:sdtPr>
                <w:rPr>
                  <w:rFonts w:ascii="Verdana" w:hAnsi="Verdana"/>
                  <w:b/>
                  <w:szCs w:val="20"/>
                </w:rPr>
                <w:id w:val="927862214"/>
                <w:placeholder>
                  <w:docPart w:val="DefaultPlaceholder_-1854013437"/>
                </w:placeholder>
                <w:showingPlcHdr/>
                <w:date>
                  <w:dateFormat w:val="dd/MM/yyyy"/>
                  <w:lid w:val="en-IE"/>
                  <w:storeMappedDataAs w:val="dateTime"/>
                  <w:calendar w:val="gregorian"/>
                </w:date>
              </w:sdtPr>
              <w:sdtEndPr/>
              <w:sdtContent>
                <w:r w:rsidR="000E14A3" w:rsidRPr="00AC3985">
                  <w:rPr>
                    <w:rStyle w:val="PlaceholderText"/>
                  </w:rPr>
                  <w:t>Click or tap to enter a date.</w:t>
                </w:r>
              </w:sdtContent>
            </w:sdt>
          </w:p>
        </w:tc>
      </w:tr>
      <w:tr w:rsidR="0043253C" w:rsidRPr="00BB02DE" w14:paraId="03177B5B" w14:textId="77777777" w:rsidTr="00D744A8">
        <w:tc>
          <w:tcPr>
            <w:tcW w:w="10774" w:type="dxa"/>
          </w:tcPr>
          <w:p w14:paraId="7A64AB95" w14:textId="77777777" w:rsidR="0043253C" w:rsidRPr="00BB02DE" w:rsidRDefault="0043253C" w:rsidP="007F313C">
            <w:pPr>
              <w:pBdr>
                <w:top w:val="single" w:sz="4" w:space="1" w:color="auto"/>
                <w:left w:val="single" w:sz="4" w:space="4" w:color="auto"/>
                <w:bottom w:val="single" w:sz="4" w:space="7" w:color="auto"/>
                <w:right w:val="single" w:sz="4" w:space="4" w:color="auto"/>
              </w:pBdr>
              <w:rPr>
                <w:rFonts w:ascii="Verdana" w:hAnsi="Verdana"/>
                <w:b/>
                <w:szCs w:val="20"/>
              </w:rPr>
            </w:pPr>
            <w:r w:rsidRPr="00BB02DE">
              <w:rPr>
                <w:rFonts w:ascii="Verdana" w:hAnsi="Verdana"/>
                <w:b/>
                <w:sz w:val="22"/>
                <w:szCs w:val="20"/>
              </w:rPr>
              <w:t xml:space="preserve">Date of </w:t>
            </w:r>
            <w:r>
              <w:rPr>
                <w:rFonts w:ascii="Verdana" w:hAnsi="Verdana"/>
                <w:b/>
                <w:sz w:val="22"/>
                <w:szCs w:val="20"/>
              </w:rPr>
              <w:t>Court Hearing</w:t>
            </w:r>
            <w:r w:rsidRPr="00BB02DE">
              <w:rPr>
                <w:rFonts w:ascii="Verdana" w:hAnsi="Verdana"/>
                <w:b/>
                <w:sz w:val="22"/>
                <w:szCs w:val="20"/>
              </w:rPr>
              <w:t xml:space="preserve">:  </w:t>
            </w:r>
            <w:sdt>
              <w:sdtPr>
                <w:rPr>
                  <w:rFonts w:ascii="Verdana" w:hAnsi="Verdana"/>
                  <w:b/>
                  <w:szCs w:val="20"/>
                </w:rPr>
                <w:id w:val="-256680524"/>
                <w:placeholder>
                  <w:docPart w:val="309F69D38ABC49A6BB8A535C68DE0EE7"/>
                </w:placeholder>
                <w:showingPlcHdr/>
                <w:date>
                  <w:dateFormat w:val="dd/MM/yyyy"/>
                  <w:lid w:val="en-IE"/>
                  <w:storeMappedDataAs w:val="dateTime"/>
                  <w:calendar w:val="gregorian"/>
                </w:date>
              </w:sdtPr>
              <w:sdtEndPr/>
              <w:sdtContent>
                <w:r w:rsidRPr="00AC3985">
                  <w:rPr>
                    <w:rStyle w:val="PlaceholderText"/>
                  </w:rPr>
                  <w:t>Click or tap to enter a date.</w:t>
                </w:r>
              </w:sdtContent>
            </w:sdt>
          </w:p>
        </w:tc>
      </w:tr>
      <w:tr w:rsidR="00A64331" w:rsidRPr="00BB02DE" w14:paraId="62650515" w14:textId="77777777" w:rsidTr="00D744A8">
        <w:tc>
          <w:tcPr>
            <w:tcW w:w="10774" w:type="dxa"/>
          </w:tcPr>
          <w:p w14:paraId="36E3F61A" w14:textId="77777777" w:rsidR="00B07AC1" w:rsidRPr="00B07AC1" w:rsidRDefault="00A64331" w:rsidP="00B07AC1">
            <w:pPr>
              <w:pBdr>
                <w:top w:val="single" w:sz="4" w:space="1" w:color="auto"/>
                <w:left w:val="single" w:sz="4" w:space="4" w:color="auto"/>
                <w:bottom w:val="single" w:sz="4" w:space="7" w:color="auto"/>
                <w:right w:val="single" w:sz="4" w:space="4" w:color="auto"/>
              </w:pBdr>
              <w:rPr>
                <w:rFonts w:ascii="Verdana" w:hAnsi="Verdana"/>
                <w:color w:val="FF0000"/>
                <w:szCs w:val="20"/>
              </w:rPr>
            </w:pPr>
            <w:r>
              <w:rPr>
                <w:rFonts w:ascii="Verdana" w:hAnsi="Verdana"/>
                <w:b/>
                <w:szCs w:val="20"/>
              </w:rPr>
              <w:t>Circuit Court</w:t>
            </w:r>
            <w:r w:rsidR="000831A8">
              <w:rPr>
                <w:rFonts w:ascii="Verdana" w:hAnsi="Verdana"/>
                <w:b/>
                <w:szCs w:val="20"/>
              </w:rPr>
              <w:t xml:space="preserve"> Location</w:t>
            </w:r>
            <w:r>
              <w:rPr>
                <w:rFonts w:ascii="Verdana" w:hAnsi="Verdana"/>
                <w:b/>
                <w:szCs w:val="20"/>
              </w:rPr>
              <w:t>:</w:t>
            </w:r>
            <w:r w:rsidR="000831A8">
              <w:rPr>
                <w:rFonts w:ascii="Verdana" w:hAnsi="Verdana"/>
                <w:b/>
                <w:szCs w:val="20"/>
              </w:rPr>
              <w:t xml:space="preserve"> </w:t>
            </w:r>
            <w:r>
              <w:rPr>
                <w:rFonts w:ascii="Verdana" w:hAnsi="Verdana"/>
                <w:b/>
                <w:szCs w:val="20"/>
              </w:rPr>
              <w:t xml:space="preserve">  </w:t>
            </w:r>
            <w:r w:rsidR="000831A8">
              <w:rPr>
                <w:rFonts w:ascii="Verdana" w:hAnsi="Verdana"/>
                <w:color w:val="FF0000"/>
                <w:szCs w:val="20"/>
              </w:rPr>
              <w:t xml:space="preserve"> </w:t>
            </w:r>
          </w:p>
        </w:tc>
      </w:tr>
      <w:tr w:rsidR="000831A8" w:rsidRPr="00BB02DE" w14:paraId="655AA0F7" w14:textId="77777777" w:rsidTr="00D744A8">
        <w:tc>
          <w:tcPr>
            <w:tcW w:w="10774" w:type="dxa"/>
          </w:tcPr>
          <w:p w14:paraId="5880EBF7" w14:textId="77777777" w:rsidR="000831A8" w:rsidRDefault="000831A8" w:rsidP="00B07AC1">
            <w:pPr>
              <w:pBdr>
                <w:top w:val="single" w:sz="4" w:space="1" w:color="auto"/>
                <w:left w:val="single" w:sz="4" w:space="4" w:color="auto"/>
                <w:bottom w:val="single" w:sz="4" w:space="7" w:color="auto"/>
                <w:right w:val="single" w:sz="4" w:space="4" w:color="auto"/>
              </w:pBdr>
              <w:rPr>
                <w:rFonts w:ascii="Verdana" w:hAnsi="Verdana"/>
                <w:b/>
                <w:szCs w:val="20"/>
              </w:rPr>
            </w:pPr>
            <w:r>
              <w:rPr>
                <w:rFonts w:ascii="Verdana" w:hAnsi="Verdana"/>
                <w:b/>
                <w:szCs w:val="20"/>
              </w:rPr>
              <w:t>Order type (first application, update on previous order, review):</w:t>
            </w:r>
          </w:p>
          <w:p w14:paraId="64E94DCD" w14:textId="77777777" w:rsidR="000831A8" w:rsidRDefault="000831A8" w:rsidP="00B07AC1">
            <w:pPr>
              <w:pBdr>
                <w:top w:val="single" w:sz="4" w:space="1" w:color="auto"/>
                <w:left w:val="single" w:sz="4" w:space="4" w:color="auto"/>
                <w:bottom w:val="single" w:sz="4" w:space="7" w:color="auto"/>
                <w:right w:val="single" w:sz="4" w:space="4" w:color="auto"/>
              </w:pBdr>
              <w:rPr>
                <w:rFonts w:ascii="Verdana" w:hAnsi="Verdana"/>
                <w:b/>
                <w:szCs w:val="20"/>
              </w:rPr>
            </w:pPr>
          </w:p>
        </w:tc>
      </w:tr>
    </w:tbl>
    <w:p w14:paraId="60DE085C" w14:textId="77777777" w:rsidR="003315CB" w:rsidRPr="00BB02DE" w:rsidRDefault="003315CB" w:rsidP="003315CB">
      <w:pPr>
        <w:spacing w:after="0" w:line="240" w:lineRule="auto"/>
        <w:ind w:left="-851" w:right="-164"/>
        <w:rPr>
          <w:rFonts w:ascii="Verdana" w:hAnsi="Verdana"/>
          <w:b/>
          <w:szCs w:val="24"/>
          <w:lang w:val="en-US"/>
        </w:rPr>
      </w:pPr>
    </w:p>
    <w:p w14:paraId="40F38917" w14:textId="77777777" w:rsidR="00424892" w:rsidRPr="00BB02DE" w:rsidRDefault="00A64331" w:rsidP="000663F6">
      <w:pPr>
        <w:spacing w:after="0" w:line="240" w:lineRule="auto"/>
        <w:ind w:left="-993"/>
        <w:rPr>
          <w:rFonts w:ascii="Verdana" w:hAnsi="Verdana"/>
          <w:szCs w:val="24"/>
          <w:lang w:val="en-US"/>
        </w:rPr>
      </w:pPr>
      <w:r>
        <w:rPr>
          <w:rFonts w:ascii="Verdana" w:hAnsi="Verdana"/>
          <w:b/>
          <w:szCs w:val="24"/>
          <w:lang w:val="en-US"/>
        </w:rPr>
        <w:t xml:space="preserve">Details of Relevant Person: </w:t>
      </w:r>
    </w:p>
    <w:tbl>
      <w:tblPr>
        <w:tblW w:w="10812" w:type="dxa"/>
        <w:tblInd w:w="-1003" w:type="dxa"/>
        <w:tblCellMar>
          <w:left w:w="0" w:type="dxa"/>
          <w:right w:w="0" w:type="dxa"/>
        </w:tblCellMar>
        <w:tblLook w:val="0000" w:firstRow="0" w:lastRow="0" w:firstColumn="0" w:lastColumn="0" w:noHBand="0" w:noVBand="0"/>
      </w:tblPr>
      <w:tblGrid>
        <w:gridCol w:w="1992"/>
        <w:gridCol w:w="3225"/>
        <w:gridCol w:w="5595"/>
      </w:tblGrid>
      <w:tr w:rsidR="007F1EE4" w:rsidRPr="00BB02DE" w14:paraId="35D88FB2" w14:textId="77777777" w:rsidTr="003315CB">
        <w:tc>
          <w:tcPr>
            <w:tcW w:w="19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9DEFEC3" w14:textId="77777777" w:rsidR="003315CB" w:rsidRPr="00BB02DE" w:rsidRDefault="003315CB" w:rsidP="003315CB">
            <w:pPr>
              <w:keepNext/>
              <w:spacing w:after="0" w:line="240" w:lineRule="auto"/>
              <w:outlineLvl w:val="0"/>
              <w:rPr>
                <w:rFonts w:ascii="Verdana" w:eastAsia="Times New Roman" w:hAnsi="Verdana" w:cs="Times New Roman"/>
                <w:b/>
                <w:kern w:val="36"/>
                <w:szCs w:val="24"/>
                <w:lang w:val="en-GB" w:eastAsia="en-GB"/>
              </w:rPr>
            </w:pPr>
            <w:r w:rsidRPr="000E14A3">
              <w:rPr>
                <w:rFonts w:ascii="Verdana" w:eastAsia="Times New Roman" w:hAnsi="Verdana" w:cs="Times New Roman"/>
                <w:b/>
                <w:kern w:val="36"/>
                <w:sz w:val="20"/>
                <w:szCs w:val="24"/>
                <w:lang w:val="en-GB" w:eastAsia="en-GB"/>
              </w:rPr>
              <w:t>Name:</w:t>
            </w:r>
          </w:p>
        </w:tc>
        <w:tc>
          <w:tcPr>
            <w:tcW w:w="882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5AE05CA6" w14:textId="77777777" w:rsidR="003315CB" w:rsidRPr="00BB02DE" w:rsidRDefault="003315CB" w:rsidP="003315CB">
            <w:pPr>
              <w:spacing w:after="0" w:line="240" w:lineRule="auto"/>
              <w:rPr>
                <w:rFonts w:ascii="Verdana" w:hAnsi="Verdana"/>
                <w:sz w:val="20"/>
                <w:lang w:val="en-US"/>
              </w:rPr>
            </w:pPr>
          </w:p>
          <w:p w14:paraId="6C4F3607" w14:textId="77777777" w:rsidR="003315CB" w:rsidRPr="00BB02DE" w:rsidRDefault="003315CB" w:rsidP="003315CB">
            <w:pPr>
              <w:spacing w:after="0" w:line="240" w:lineRule="auto"/>
              <w:rPr>
                <w:rFonts w:ascii="Verdana" w:hAnsi="Verdana"/>
                <w:sz w:val="20"/>
                <w:lang w:val="en-US"/>
              </w:rPr>
            </w:pPr>
          </w:p>
        </w:tc>
      </w:tr>
      <w:tr w:rsidR="007F1EE4" w:rsidRPr="00BB02DE" w14:paraId="2A868FE9" w14:textId="77777777" w:rsidTr="009F61E9">
        <w:tc>
          <w:tcPr>
            <w:tcW w:w="5217" w:type="dxa"/>
            <w:gridSpan w:val="2"/>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14:paraId="500D81E5" w14:textId="77777777" w:rsidR="003315CB" w:rsidRPr="000E14A3" w:rsidRDefault="003315CB" w:rsidP="003315CB">
            <w:pPr>
              <w:keepNext/>
              <w:spacing w:after="0" w:line="240" w:lineRule="auto"/>
              <w:outlineLvl w:val="0"/>
              <w:rPr>
                <w:rFonts w:ascii="Verdana" w:eastAsia="Times New Roman" w:hAnsi="Verdana" w:cs="Times New Roman"/>
                <w:b/>
                <w:kern w:val="36"/>
                <w:sz w:val="20"/>
                <w:szCs w:val="24"/>
                <w:lang w:val="en-GB" w:eastAsia="en-GB"/>
              </w:rPr>
            </w:pPr>
            <w:r w:rsidRPr="000E14A3">
              <w:rPr>
                <w:rFonts w:ascii="Verdana" w:eastAsia="Times New Roman" w:hAnsi="Verdana" w:cs="Times New Roman"/>
                <w:b/>
                <w:kern w:val="36"/>
                <w:sz w:val="20"/>
                <w:szCs w:val="24"/>
                <w:lang w:val="en-GB" w:eastAsia="en-GB"/>
              </w:rPr>
              <w:t xml:space="preserve">Current </w:t>
            </w:r>
          </w:p>
          <w:p w14:paraId="313D0D0D" w14:textId="77777777" w:rsidR="003315CB" w:rsidRDefault="003315CB" w:rsidP="007764A5">
            <w:pPr>
              <w:keepNext/>
              <w:spacing w:after="0" w:line="240" w:lineRule="auto"/>
              <w:outlineLvl w:val="0"/>
              <w:rPr>
                <w:rFonts w:ascii="Verdana" w:eastAsia="Times New Roman" w:hAnsi="Verdana" w:cs="Times New Roman"/>
                <w:b/>
                <w:kern w:val="36"/>
                <w:sz w:val="20"/>
                <w:szCs w:val="24"/>
                <w:lang w:val="en-GB" w:eastAsia="en-GB"/>
              </w:rPr>
            </w:pPr>
            <w:r w:rsidRPr="000E14A3">
              <w:rPr>
                <w:rFonts w:ascii="Verdana" w:eastAsia="Times New Roman" w:hAnsi="Verdana" w:cs="Times New Roman"/>
                <w:b/>
                <w:kern w:val="36"/>
                <w:sz w:val="20"/>
                <w:szCs w:val="24"/>
                <w:lang w:val="en-GB" w:eastAsia="en-GB"/>
              </w:rPr>
              <w:t>Address:</w:t>
            </w:r>
          </w:p>
          <w:p w14:paraId="0E2A83EB" w14:textId="77777777" w:rsidR="003315CB" w:rsidRPr="00BB02DE" w:rsidRDefault="003315CB" w:rsidP="003315CB">
            <w:pPr>
              <w:spacing w:after="0" w:line="240" w:lineRule="auto"/>
              <w:rPr>
                <w:rFonts w:ascii="Verdana" w:hAnsi="Verdana"/>
                <w:sz w:val="20"/>
                <w:lang w:val="en-US"/>
              </w:rPr>
            </w:pPr>
          </w:p>
          <w:p w14:paraId="101379D5" w14:textId="77777777" w:rsidR="003315CB" w:rsidRPr="00BB02DE" w:rsidRDefault="003315CB" w:rsidP="003315CB">
            <w:pPr>
              <w:spacing w:after="0" w:line="240" w:lineRule="auto"/>
              <w:rPr>
                <w:rFonts w:ascii="Verdana" w:hAnsi="Verdana"/>
                <w:sz w:val="20"/>
                <w:lang w:val="en-US"/>
              </w:rPr>
            </w:pPr>
          </w:p>
        </w:tc>
        <w:tc>
          <w:tcPr>
            <w:tcW w:w="5595" w:type="dxa"/>
            <w:tcBorders>
              <w:top w:val="single" w:sz="8" w:space="0" w:color="auto"/>
              <w:left w:val="single" w:sz="4" w:space="0" w:color="auto"/>
              <w:bottom w:val="single" w:sz="8" w:space="0" w:color="auto"/>
              <w:right w:val="single" w:sz="8" w:space="0" w:color="auto"/>
            </w:tcBorders>
          </w:tcPr>
          <w:p w14:paraId="5635A157" w14:textId="77777777" w:rsidR="003315CB" w:rsidRPr="000E14A3" w:rsidRDefault="003315CB" w:rsidP="003315CB">
            <w:pPr>
              <w:spacing w:after="0"/>
              <w:rPr>
                <w:rFonts w:ascii="Verdana" w:hAnsi="Verdana"/>
                <w:b/>
                <w:sz w:val="20"/>
                <w:lang w:val="en-US"/>
              </w:rPr>
            </w:pPr>
            <w:r w:rsidRPr="00BB02DE">
              <w:rPr>
                <w:rFonts w:ascii="Verdana" w:hAnsi="Verdana"/>
                <w:b/>
                <w:lang w:val="en-US"/>
              </w:rPr>
              <w:t xml:space="preserve"> </w:t>
            </w:r>
            <w:r w:rsidRPr="000E14A3">
              <w:rPr>
                <w:rFonts w:ascii="Verdana" w:hAnsi="Verdana"/>
                <w:b/>
                <w:sz w:val="20"/>
                <w:lang w:val="en-US"/>
              </w:rPr>
              <w:t>Previous Address</w:t>
            </w:r>
          </w:p>
          <w:p w14:paraId="627B72F3" w14:textId="77777777" w:rsidR="003315CB" w:rsidRDefault="003315CB" w:rsidP="003315CB">
            <w:pPr>
              <w:spacing w:after="0"/>
              <w:rPr>
                <w:rFonts w:ascii="Verdana" w:hAnsi="Verdana"/>
                <w:b/>
                <w:sz w:val="20"/>
                <w:lang w:val="en-US"/>
              </w:rPr>
            </w:pPr>
            <w:r w:rsidRPr="000E14A3">
              <w:rPr>
                <w:rFonts w:ascii="Verdana" w:hAnsi="Verdana"/>
                <w:b/>
                <w:sz w:val="20"/>
                <w:lang w:val="en-US"/>
              </w:rPr>
              <w:t>(If different):</w:t>
            </w:r>
          </w:p>
          <w:p w14:paraId="34F5C725" w14:textId="77777777" w:rsidR="000C7E32" w:rsidRPr="000E14A3" w:rsidRDefault="000C7E32" w:rsidP="003315CB">
            <w:pPr>
              <w:spacing w:after="0"/>
              <w:rPr>
                <w:rFonts w:ascii="Verdana" w:hAnsi="Verdana"/>
                <w:b/>
                <w:sz w:val="20"/>
                <w:lang w:val="en-US"/>
              </w:rPr>
            </w:pPr>
          </w:p>
          <w:p w14:paraId="53E59B60" w14:textId="77777777" w:rsidR="003315CB" w:rsidRPr="00BB02DE" w:rsidRDefault="003315CB" w:rsidP="003315CB">
            <w:pPr>
              <w:spacing w:after="0" w:line="240" w:lineRule="auto"/>
              <w:rPr>
                <w:rFonts w:ascii="Verdana" w:hAnsi="Verdana"/>
                <w:sz w:val="20"/>
                <w:lang w:val="en-US"/>
              </w:rPr>
            </w:pPr>
          </w:p>
        </w:tc>
      </w:tr>
      <w:tr w:rsidR="007F1EE4" w:rsidRPr="00BB02DE" w14:paraId="4E46542F" w14:textId="77777777" w:rsidTr="00F918D3">
        <w:tc>
          <w:tcPr>
            <w:tcW w:w="521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74BB5EA" w14:textId="77777777" w:rsidR="000C7E32" w:rsidRPr="000E14A3" w:rsidRDefault="003315CB" w:rsidP="003315CB">
            <w:pPr>
              <w:keepNext/>
              <w:spacing w:after="0" w:line="240" w:lineRule="auto"/>
              <w:outlineLvl w:val="0"/>
              <w:rPr>
                <w:rFonts w:ascii="Verdana" w:eastAsia="Times New Roman" w:hAnsi="Verdana" w:cs="Times New Roman"/>
                <w:b/>
                <w:kern w:val="36"/>
                <w:sz w:val="20"/>
                <w:szCs w:val="24"/>
                <w:lang w:val="en-GB" w:eastAsia="en-GB"/>
              </w:rPr>
            </w:pPr>
            <w:r w:rsidRPr="000E14A3">
              <w:rPr>
                <w:rFonts w:ascii="Verdana" w:eastAsia="Times New Roman" w:hAnsi="Verdana" w:cs="Times New Roman"/>
                <w:b/>
                <w:kern w:val="36"/>
                <w:sz w:val="20"/>
                <w:szCs w:val="24"/>
                <w:lang w:val="en-GB" w:eastAsia="en-GB"/>
              </w:rPr>
              <w:t>D.O.B</w:t>
            </w:r>
            <w:r w:rsidR="000E14A3" w:rsidRPr="000E14A3">
              <w:rPr>
                <w:rFonts w:ascii="Verdana" w:eastAsia="Times New Roman" w:hAnsi="Verdana" w:cs="Times New Roman"/>
                <w:b/>
                <w:kern w:val="36"/>
                <w:sz w:val="20"/>
                <w:szCs w:val="24"/>
                <w:lang w:val="en-GB" w:eastAsia="en-GB"/>
              </w:rPr>
              <w:t xml:space="preserve">: </w:t>
            </w:r>
          </w:p>
          <w:p w14:paraId="7E8E846E" w14:textId="77777777" w:rsidR="003315CB" w:rsidRPr="00BB02DE" w:rsidRDefault="003315CB" w:rsidP="003315CB">
            <w:pPr>
              <w:keepNext/>
              <w:spacing w:after="0" w:line="240" w:lineRule="auto"/>
              <w:outlineLvl w:val="0"/>
              <w:rPr>
                <w:rFonts w:ascii="Verdana" w:eastAsia="Times New Roman" w:hAnsi="Verdana" w:cs="Times New Roman"/>
                <w:b/>
                <w:kern w:val="36"/>
                <w:szCs w:val="24"/>
                <w:lang w:val="en-GB" w:eastAsia="en-GB"/>
              </w:rPr>
            </w:pPr>
          </w:p>
        </w:tc>
        <w:tc>
          <w:tcPr>
            <w:tcW w:w="559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C7B7988" w14:textId="77777777" w:rsidR="000C7E32" w:rsidRPr="000E14A3" w:rsidRDefault="003315CB" w:rsidP="003315CB">
            <w:pPr>
              <w:spacing w:after="0" w:line="240" w:lineRule="auto"/>
              <w:rPr>
                <w:rFonts w:ascii="Verdana" w:hAnsi="Verdana"/>
                <w:b/>
                <w:sz w:val="18"/>
                <w:lang w:val="en-US"/>
              </w:rPr>
            </w:pPr>
            <w:r w:rsidRPr="000E14A3">
              <w:rPr>
                <w:rFonts w:ascii="Verdana" w:hAnsi="Verdana"/>
                <w:b/>
                <w:sz w:val="20"/>
                <w:szCs w:val="24"/>
                <w:lang w:val="en-US"/>
              </w:rPr>
              <w:t>Phone</w:t>
            </w:r>
            <w:r w:rsidRPr="000E14A3">
              <w:rPr>
                <w:rFonts w:ascii="Verdana" w:hAnsi="Verdana"/>
                <w:b/>
                <w:sz w:val="18"/>
                <w:lang w:val="en-US"/>
              </w:rPr>
              <w:t>:</w:t>
            </w:r>
          </w:p>
          <w:p w14:paraId="67F21CC3" w14:textId="77777777" w:rsidR="001C2093" w:rsidRPr="00BB02DE" w:rsidRDefault="001C2093" w:rsidP="003315CB">
            <w:pPr>
              <w:spacing w:after="0" w:line="240" w:lineRule="auto"/>
              <w:rPr>
                <w:rFonts w:ascii="Verdana" w:hAnsi="Verdana"/>
                <w:b/>
                <w:sz w:val="20"/>
                <w:lang w:val="en-US"/>
              </w:rPr>
            </w:pPr>
          </w:p>
        </w:tc>
      </w:tr>
      <w:tr w:rsidR="007F1EE4" w:rsidRPr="00BB02DE" w14:paraId="427C4F31" w14:textId="77777777" w:rsidTr="003315CB">
        <w:tc>
          <w:tcPr>
            <w:tcW w:w="10812"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B1865C3" w14:textId="77777777" w:rsidR="003315CB" w:rsidRPr="000E14A3" w:rsidRDefault="003315CB" w:rsidP="003315CB">
            <w:pPr>
              <w:spacing w:after="0" w:line="240" w:lineRule="auto"/>
              <w:rPr>
                <w:rFonts w:ascii="Verdana" w:hAnsi="Verdana"/>
                <w:b/>
                <w:bCs/>
                <w:sz w:val="20"/>
                <w:szCs w:val="24"/>
                <w:lang w:val="en-US"/>
              </w:rPr>
            </w:pPr>
            <w:r w:rsidRPr="000E14A3">
              <w:rPr>
                <w:rFonts w:ascii="Verdana" w:hAnsi="Verdana"/>
                <w:b/>
                <w:bCs/>
                <w:sz w:val="20"/>
                <w:szCs w:val="24"/>
                <w:lang w:val="en-US"/>
              </w:rPr>
              <w:t xml:space="preserve">Email: </w:t>
            </w:r>
            <w:r w:rsidR="000C7E32">
              <w:rPr>
                <w:rFonts w:ascii="Verdana" w:hAnsi="Verdana"/>
                <w:b/>
                <w:bCs/>
                <w:sz w:val="20"/>
                <w:szCs w:val="24"/>
                <w:lang w:val="en-US"/>
              </w:rPr>
              <w:t xml:space="preserve"> </w:t>
            </w:r>
          </w:p>
          <w:p w14:paraId="7204F01C" w14:textId="77777777" w:rsidR="003315CB" w:rsidRPr="00BB02DE" w:rsidRDefault="003315CB" w:rsidP="003315CB">
            <w:pPr>
              <w:spacing w:after="0" w:line="240" w:lineRule="auto"/>
              <w:rPr>
                <w:rFonts w:ascii="Verdana" w:hAnsi="Verdana"/>
                <w:sz w:val="20"/>
                <w:lang w:val="en-US"/>
              </w:rPr>
            </w:pPr>
          </w:p>
        </w:tc>
      </w:tr>
    </w:tbl>
    <w:p w14:paraId="35F6EFBB" w14:textId="77777777" w:rsidR="003315CB" w:rsidRPr="00BB02DE" w:rsidRDefault="003315CB" w:rsidP="003315CB">
      <w:pPr>
        <w:spacing w:after="0" w:line="240" w:lineRule="auto"/>
        <w:rPr>
          <w:rFonts w:ascii="Verdana" w:hAnsi="Verdana"/>
          <w:b/>
          <w:szCs w:val="24"/>
          <w:lang w:val="en-US"/>
        </w:rPr>
      </w:pPr>
    </w:p>
    <w:p w14:paraId="5D57A61C" w14:textId="26EC52DA" w:rsidR="00A64331" w:rsidRPr="00BB02DE" w:rsidRDefault="00A64331" w:rsidP="00A64331">
      <w:pPr>
        <w:spacing w:after="0" w:line="240" w:lineRule="auto"/>
        <w:ind w:left="-851"/>
        <w:rPr>
          <w:rFonts w:ascii="Verdana" w:hAnsi="Verdana"/>
          <w:b/>
          <w:szCs w:val="24"/>
          <w:lang w:val="en-US"/>
        </w:rPr>
      </w:pPr>
      <w:r>
        <w:rPr>
          <w:rFonts w:ascii="Verdana" w:hAnsi="Verdana"/>
          <w:b/>
          <w:szCs w:val="24"/>
          <w:lang w:val="en-US"/>
        </w:rPr>
        <w:t>What steps have been taken to date to support the relevant person to make his/her own decision(s)</w:t>
      </w:r>
      <w:r w:rsidR="000831A8">
        <w:rPr>
          <w:rFonts w:ascii="Verdana" w:hAnsi="Verdana"/>
          <w:b/>
          <w:szCs w:val="24"/>
          <w:lang w:val="en-US"/>
        </w:rPr>
        <w:t xml:space="preserve"> </w:t>
      </w:r>
      <w:r w:rsidR="0015766C">
        <w:rPr>
          <w:rFonts w:ascii="Verdana" w:hAnsi="Verdana"/>
          <w:sz w:val="18"/>
          <w:szCs w:val="24"/>
          <w:lang w:val="en-US"/>
        </w:rPr>
        <w:t>F</w:t>
      </w:r>
      <w:r w:rsidR="000831A8" w:rsidRPr="000831A8">
        <w:rPr>
          <w:rFonts w:ascii="Verdana" w:hAnsi="Verdana"/>
          <w:sz w:val="18"/>
          <w:szCs w:val="24"/>
          <w:lang w:val="en-US"/>
        </w:rPr>
        <w:t>or example has the assistance of a co-decision maker been considered with the RP?</w:t>
      </w:r>
      <w:r w:rsidR="0015766C">
        <w:rPr>
          <w:rFonts w:ascii="Verdana" w:hAnsi="Verdana"/>
          <w:sz w:val="18"/>
          <w:szCs w:val="24"/>
          <w:lang w:val="en-US"/>
        </w:rPr>
        <w:t xml:space="preserve"> Use of assistive technology / other services?</w:t>
      </w:r>
    </w:p>
    <w:tbl>
      <w:tblPr>
        <w:tblStyle w:val="TableGrid"/>
        <w:tblW w:w="10774" w:type="dxa"/>
        <w:tblInd w:w="-998" w:type="dxa"/>
        <w:tblLayout w:type="fixed"/>
        <w:tblLook w:val="04A0" w:firstRow="1" w:lastRow="0" w:firstColumn="1" w:lastColumn="0" w:noHBand="0" w:noVBand="1"/>
      </w:tblPr>
      <w:tblGrid>
        <w:gridCol w:w="10774"/>
      </w:tblGrid>
      <w:tr w:rsidR="00A64331" w:rsidRPr="00BB02DE" w14:paraId="51EA30D0" w14:textId="77777777" w:rsidTr="007F43AB">
        <w:trPr>
          <w:trHeight w:val="700"/>
        </w:trPr>
        <w:tc>
          <w:tcPr>
            <w:tcW w:w="10774" w:type="dxa"/>
          </w:tcPr>
          <w:p w14:paraId="068C5D76" w14:textId="77777777" w:rsidR="00A64331" w:rsidRPr="00BB02DE" w:rsidRDefault="00A64331" w:rsidP="007F43AB">
            <w:pPr>
              <w:rPr>
                <w:rFonts w:ascii="Verdana" w:hAnsi="Verdana"/>
                <w:sz w:val="22"/>
              </w:rPr>
            </w:pPr>
          </w:p>
        </w:tc>
      </w:tr>
    </w:tbl>
    <w:p w14:paraId="205F7734" w14:textId="77777777" w:rsidR="00A64331" w:rsidRPr="00BB02DE" w:rsidRDefault="00A64331" w:rsidP="00A64331">
      <w:pPr>
        <w:spacing w:after="0" w:line="240" w:lineRule="auto"/>
        <w:ind w:left="-851"/>
        <w:rPr>
          <w:rFonts w:ascii="Verdana" w:hAnsi="Verdana"/>
          <w:b/>
          <w:szCs w:val="24"/>
          <w:lang w:val="en-US"/>
        </w:rPr>
      </w:pPr>
    </w:p>
    <w:p w14:paraId="096CBEFD" w14:textId="77777777" w:rsidR="00A64331" w:rsidRPr="00BB02DE" w:rsidRDefault="00A64331" w:rsidP="00A64331">
      <w:pPr>
        <w:spacing w:after="0" w:line="240" w:lineRule="auto"/>
        <w:ind w:left="-851"/>
        <w:rPr>
          <w:rFonts w:ascii="Verdana" w:hAnsi="Verdana"/>
          <w:b/>
          <w:szCs w:val="24"/>
          <w:lang w:val="en-US"/>
        </w:rPr>
      </w:pPr>
      <w:r>
        <w:rPr>
          <w:rFonts w:ascii="Verdana" w:hAnsi="Verdana"/>
          <w:b/>
          <w:szCs w:val="24"/>
          <w:lang w:val="en-US"/>
        </w:rPr>
        <w:t>Can the relevant person attend court (specify reasons if the RP is unable to)</w:t>
      </w:r>
      <w:r w:rsidRPr="00BB02DE">
        <w:rPr>
          <w:rFonts w:ascii="Verdana" w:hAnsi="Verdana"/>
          <w:b/>
          <w:szCs w:val="24"/>
          <w:lang w:val="en-US"/>
        </w:rPr>
        <w:t>?</w:t>
      </w:r>
    </w:p>
    <w:tbl>
      <w:tblPr>
        <w:tblStyle w:val="TableGrid"/>
        <w:tblW w:w="10774" w:type="dxa"/>
        <w:tblInd w:w="-998" w:type="dxa"/>
        <w:tblLook w:val="04A0" w:firstRow="1" w:lastRow="0" w:firstColumn="1" w:lastColumn="0" w:noHBand="0" w:noVBand="1"/>
      </w:tblPr>
      <w:tblGrid>
        <w:gridCol w:w="10774"/>
      </w:tblGrid>
      <w:tr w:rsidR="00A64331" w:rsidRPr="00BB02DE" w14:paraId="72CF837A" w14:textId="77777777" w:rsidTr="007F43AB">
        <w:trPr>
          <w:trHeight w:val="719"/>
        </w:trPr>
        <w:tc>
          <w:tcPr>
            <w:tcW w:w="10774" w:type="dxa"/>
          </w:tcPr>
          <w:p w14:paraId="2BE7B31F" w14:textId="77777777" w:rsidR="00A64331" w:rsidRPr="00BB02DE" w:rsidRDefault="00A64331" w:rsidP="007F43AB">
            <w:pPr>
              <w:rPr>
                <w:rFonts w:ascii="Verdana" w:hAnsi="Verdana"/>
                <w:sz w:val="22"/>
              </w:rPr>
            </w:pPr>
          </w:p>
        </w:tc>
      </w:tr>
    </w:tbl>
    <w:p w14:paraId="1DF3C9A5" w14:textId="77777777" w:rsidR="00A64331" w:rsidRPr="00BB02DE" w:rsidRDefault="00A64331" w:rsidP="00A64331">
      <w:pPr>
        <w:spacing w:after="0" w:line="240" w:lineRule="auto"/>
        <w:ind w:left="-851"/>
        <w:rPr>
          <w:rFonts w:ascii="Verdana" w:hAnsi="Verdana"/>
          <w:b/>
          <w:szCs w:val="24"/>
          <w:lang w:val="en-US"/>
        </w:rPr>
      </w:pPr>
    </w:p>
    <w:p w14:paraId="2C8B8F31" w14:textId="17EE53AE" w:rsidR="00A64331" w:rsidRPr="00BB02DE" w:rsidRDefault="00A64331" w:rsidP="00A64331">
      <w:pPr>
        <w:spacing w:after="0" w:line="240" w:lineRule="auto"/>
        <w:ind w:left="-851"/>
        <w:rPr>
          <w:rFonts w:ascii="Verdana" w:hAnsi="Verdana"/>
          <w:b/>
          <w:szCs w:val="24"/>
          <w:lang w:val="en-US"/>
        </w:rPr>
      </w:pPr>
      <w:r>
        <w:rPr>
          <w:rFonts w:ascii="Verdana" w:hAnsi="Verdana"/>
          <w:b/>
          <w:szCs w:val="24"/>
          <w:lang w:val="en-US"/>
        </w:rPr>
        <w:t>Details of Applicants</w:t>
      </w:r>
      <w:r w:rsidR="0015766C">
        <w:rPr>
          <w:rFonts w:ascii="Verdana" w:hAnsi="Verdana"/>
          <w:b/>
          <w:szCs w:val="24"/>
          <w:lang w:val="en-US"/>
        </w:rPr>
        <w:t xml:space="preserve"> (proposed DMRs) </w:t>
      </w:r>
      <w:r>
        <w:rPr>
          <w:rFonts w:ascii="Verdana" w:hAnsi="Verdana"/>
          <w:b/>
          <w:szCs w:val="24"/>
          <w:lang w:val="en-US"/>
        </w:rPr>
        <w:t xml:space="preserve"> </w:t>
      </w:r>
    </w:p>
    <w:tbl>
      <w:tblPr>
        <w:tblStyle w:val="TableGrid"/>
        <w:tblW w:w="10756" w:type="dxa"/>
        <w:tblInd w:w="-980" w:type="dxa"/>
        <w:tblLook w:val="04A0" w:firstRow="1" w:lastRow="0" w:firstColumn="1" w:lastColumn="0" w:noHBand="0" w:noVBand="1"/>
      </w:tblPr>
      <w:tblGrid>
        <w:gridCol w:w="3102"/>
        <w:gridCol w:w="3543"/>
        <w:gridCol w:w="4111"/>
      </w:tblGrid>
      <w:tr w:rsidR="00A64331" w:rsidRPr="00BB02DE" w14:paraId="1558DE41" w14:textId="77777777" w:rsidTr="007F43AB">
        <w:tc>
          <w:tcPr>
            <w:tcW w:w="3102" w:type="dxa"/>
          </w:tcPr>
          <w:p w14:paraId="010112E3" w14:textId="77777777" w:rsidR="00A64331" w:rsidRPr="00BB02DE" w:rsidRDefault="00A64331" w:rsidP="007F43AB">
            <w:pPr>
              <w:rPr>
                <w:rFonts w:ascii="Verdana" w:hAnsi="Verdana"/>
                <w:sz w:val="22"/>
              </w:rPr>
            </w:pPr>
            <w:r w:rsidRPr="00BB02DE">
              <w:rPr>
                <w:rFonts w:ascii="Verdana" w:hAnsi="Verdana"/>
                <w:sz w:val="22"/>
              </w:rPr>
              <w:t>Name:</w:t>
            </w:r>
          </w:p>
        </w:tc>
        <w:tc>
          <w:tcPr>
            <w:tcW w:w="3543" w:type="dxa"/>
          </w:tcPr>
          <w:p w14:paraId="213E37E7" w14:textId="77777777" w:rsidR="00A64331" w:rsidRPr="00BB02DE" w:rsidRDefault="00A64331" w:rsidP="007F43AB">
            <w:pPr>
              <w:rPr>
                <w:rFonts w:ascii="Verdana" w:hAnsi="Verdana"/>
                <w:sz w:val="22"/>
              </w:rPr>
            </w:pPr>
            <w:r w:rsidRPr="00BB02DE">
              <w:rPr>
                <w:rFonts w:ascii="Verdana" w:hAnsi="Verdana"/>
                <w:sz w:val="22"/>
              </w:rPr>
              <w:t>Contact details:</w:t>
            </w:r>
          </w:p>
        </w:tc>
        <w:tc>
          <w:tcPr>
            <w:tcW w:w="4111" w:type="dxa"/>
          </w:tcPr>
          <w:p w14:paraId="6AF35D8D" w14:textId="77777777" w:rsidR="00A64331" w:rsidRPr="00BB02DE" w:rsidRDefault="00A64331" w:rsidP="007F43AB">
            <w:pPr>
              <w:rPr>
                <w:rFonts w:ascii="Verdana" w:hAnsi="Verdana"/>
                <w:sz w:val="22"/>
              </w:rPr>
            </w:pPr>
            <w:r w:rsidRPr="00BB02DE">
              <w:rPr>
                <w:rFonts w:ascii="Verdana" w:hAnsi="Verdana"/>
                <w:sz w:val="22"/>
              </w:rPr>
              <w:t>R</w:t>
            </w:r>
            <w:r>
              <w:rPr>
                <w:rFonts w:ascii="Verdana" w:hAnsi="Verdana"/>
                <w:sz w:val="22"/>
              </w:rPr>
              <w:t>elationship to Relevant Person</w:t>
            </w:r>
            <w:r w:rsidRPr="00BB02DE">
              <w:rPr>
                <w:rFonts w:ascii="Verdana" w:hAnsi="Verdana"/>
                <w:sz w:val="22"/>
              </w:rPr>
              <w:t>:</w:t>
            </w:r>
          </w:p>
        </w:tc>
      </w:tr>
      <w:tr w:rsidR="00A64331" w:rsidRPr="00BB02DE" w14:paraId="20374F88" w14:textId="77777777" w:rsidTr="007F43AB">
        <w:tc>
          <w:tcPr>
            <w:tcW w:w="3102" w:type="dxa"/>
          </w:tcPr>
          <w:p w14:paraId="0D530E67" w14:textId="77777777" w:rsidR="00A64331" w:rsidRPr="00BB02DE" w:rsidRDefault="00A64331" w:rsidP="007F43AB">
            <w:pPr>
              <w:rPr>
                <w:rFonts w:ascii="Verdana" w:hAnsi="Verdana"/>
                <w:sz w:val="22"/>
              </w:rPr>
            </w:pPr>
          </w:p>
        </w:tc>
        <w:tc>
          <w:tcPr>
            <w:tcW w:w="3543" w:type="dxa"/>
          </w:tcPr>
          <w:p w14:paraId="465C2E07" w14:textId="77777777" w:rsidR="00A64331" w:rsidRPr="00BB02DE" w:rsidRDefault="00A64331" w:rsidP="007F43AB">
            <w:pPr>
              <w:rPr>
                <w:rFonts w:ascii="Verdana" w:hAnsi="Verdana"/>
                <w:sz w:val="22"/>
              </w:rPr>
            </w:pPr>
          </w:p>
        </w:tc>
        <w:tc>
          <w:tcPr>
            <w:tcW w:w="4111" w:type="dxa"/>
          </w:tcPr>
          <w:p w14:paraId="595EAD9D" w14:textId="77777777" w:rsidR="00A64331" w:rsidRPr="00BB02DE" w:rsidRDefault="00A64331" w:rsidP="007F43AB">
            <w:pPr>
              <w:rPr>
                <w:rFonts w:ascii="Verdana" w:hAnsi="Verdana"/>
                <w:sz w:val="22"/>
              </w:rPr>
            </w:pPr>
          </w:p>
        </w:tc>
      </w:tr>
      <w:tr w:rsidR="00A64331" w:rsidRPr="00BB02DE" w14:paraId="4D46D049" w14:textId="77777777" w:rsidTr="007F43AB">
        <w:tc>
          <w:tcPr>
            <w:tcW w:w="3102" w:type="dxa"/>
          </w:tcPr>
          <w:p w14:paraId="04F2D2AD" w14:textId="77777777" w:rsidR="00A64331" w:rsidRPr="00BB02DE" w:rsidRDefault="00A64331" w:rsidP="007F43AB">
            <w:pPr>
              <w:rPr>
                <w:rFonts w:ascii="Verdana" w:hAnsi="Verdana"/>
                <w:sz w:val="22"/>
              </w:rPr>
            </w:pPr>
          </w:p>
        </w:tc>
        <w:tc>
          <w:tcPr>
            <w:tcW w:w="3543" w:type="dxa"/>
          </w:tcPr>
          <w:p w14:paraId="7288E826" w14:textId="77777777" w:rsidR="00A64331" w:rsidRPr="00BB02DE" w:rsidRDefault="00A64331" w:rsidP="007F43AB">
            <w:pPr>
              <w:rPr>
                <w:rFonts w:ascii="Verdana" w:hAnsi="Verdana"/>
                <w:sz w:val="22"/>
              </w:rPr>
            </w:pPr>
          </w:p>
        </w:tc>
        <w:tc>
          <w:tcPr>
            <w:tcW w:w="4111" w:type="dxa"/>
          </w:tcPr>
          <w:p w14:paraId="093EE794" w14:textId="77777777" w:rsidR="00A64331" w:rsidRPr="00BB02DE" w:rsidRDefault="00A64331" w:rsidP="007F43AB">
            <w:pPr>
              <w:rPr>
                <w:rFonts w:ascii="Verdana" w:hAnsi="Verdana"/>
                <w:sz w:val="22"/>
              </w:rPr>
            </w:pPr>
          </w:p>
        </w:tc>
      </w:tr>
      <w:tr w:rsidR="00A64331" w:rsidRPr="00BB02DE" w14:paraId="0FFB6D3E" w14:textId="77777777" w:rsidTr="007F43AB">
        <w:tc>
          <w:tcPr>
            <w:tcW w:w="3102" w:type="dxa"/>
          </w:tcPr>
          <w:p w14:paraId="30B17137" w14:textId="77777777" w:rsidR="00A64331" w:rsidRPr="00BB02DE" w:rsidRDefault="00A64331" w:rsidP="007F43AB">
            <w:pPr>
              <w:rPr>
                <w:rFonts w:ascii="Verdana" w:hAnsi="Verdana"/>
                <w:sz w:val="22"/>
              </w:rPr>
            </w:pPr>
          </w:p>
        </w:tc>
        <w:tc>
          <w:tcPr>
            <w:tcW w:w="3543" w:type="dxa"/>
          </w:tcPr>
          <w:p w14:paraId="225105A7" w14:textId="77777777" w:rsidR="00A64331" w:rsidRPr="00BB02DE" w:rsidRDefault="00A64331" w:rsidP="007F43AB">
            <w:pPr>
              <w:rPr>
                <w:rFonts w:ascii="Verdana" w:hAnsi="Verdana"/>
                <w:sz w:val="22"/>
              </w:rPr>
            </w:pPr>
          </w:p>
        </w:tc>
        <w:tc>
          <w:tcPr>
            <w:tcW w:w="4111" w:type="dxa"/>
          </w:tcPr>
          <w:p w14:paraId="195293C3" w14:textId="77777777" w:rsidR="00A64331" w:rsidRPr="00BB02DE" w:rsidRDefault="00A64331" w:rsidP="007F43AB">
            <w:pPr>
              <w:rPr>
                <w:rFonts w:ascii="Verdana" w:hAnsi="Verdana"/>
                <w:sz w:val="22"/>
              </w:rPr>
            </w:pPr>
          </w:p>
        </w:tc>
      </w:tr>
      <w:tr w:rsidR="00A64331" w:rsidRPr="00BB02DE" w14:paraId="6B0C007F" w14:textId="77777777" w:rsidTr="007F43AB">
        <w:tc>
          <w:tcPr>
            <w:tcW w:w="3102" w:type="dxa"/>
          </w:tcPr>
          <w:p w14:paraId="3B9AAF5A" w14:textId="77777777" w:rsidR="00A64331" w:rsidRPr="00BB02DE" w:rsidRDefault="00A64331" w:rsidP="007F43AB">
            <w:pPr>
              <w:rPr>
                <w:rFonts w:ascii="Verdana" w:hAnsi="Verdana"/>
                <w:sz w:val="22"/>
              </w:rPr>
            </w:pPr>
          </w:p>
        </w:tc>
        <w:tc>
          <w:tcPr>
            <w:tcW w:w="3543" w:type="dxa"/>
          </w:tcPr>
          <w:p w14:paraId="3845E2A4" w14:textId="77777777" w:rsidR="00A64331" w:rsidRPr="00BB02DE" w:rsidRDefault="00A64331" w:rsidP="007F43AB">
            <w:pPr>
              <w:rPr>
                <w:rFonts w:ascii="Verdana" w:hAnsi="Verdana"/>
                <w:sz w:val="22"/>
              </w:rPr>
            </w:pPr>
          </w:p>
        </w:tc>
        <w:tc>
          <w:tcPr>
            <w:tcW w:w="4111" w:type="dxa"/>
          </w:tcPr>
          <w:p w14:paraId="6C148A56" w14:textId="77777777" w:rsidR="00A64331" w:rsidRPr="00BB02DE" w:rsidRDefault="00A64331" w:rsidP="007F43AB">
            <w:pPr>
              <w:rPr>
                <w:rFonts w:ascii="Verdana" w:hAnsi="Verdana"/>
                <w:sz w:val="22"/>
              </w:rPr>
            </w:pPr>
          </w:p>
        </w:tc>
      </w:tr>
    </w:tbl>
    <w:p w14:paraId="467C00B2" w14:textId="77777777" w:rsidR="0043253C" w:rsidRDefault="0043253C">
      <w:pPr>
        <w:rPr>
          <w:rFonts w:ascii="Verdana" w:hAnsi="Verdana"/>
          <w:b/>
          <w:szCs w:val="24"/>
          <w:lang w:val="en-US"/>
        </w:rPr>
      </w:pPr>
      <w:r>
        <w:rPr>
          <w:rFonts w:ascii="Verdana" w:hAnsi="Verdana"/>
          <w:b/>
          <w:szCs w:val="24"/>
          <w:lang w:val="en-US"/>
        </w:rPr>
        <w:br w:type="page"/>
      </w:r>
    </w:p>
    <w:p w14:paraId="1E33908C" w14:textId="77777777" w:rsidR="0043253C" w:rsidRDefault="0043253C" w:rsidP="00D744A8">
      <w:pPr>
        <w:spacing w:after="0" w:line="240" w:lineRule="auto"/>
        <w:ind w:left="-851"/>
        <w:rPr>
          <w:rFonts w:ascii="Verdana" w:hAnsi="Verdana"/>
          <w:b/>
          <w:szCs w:val="24"/>
          <w:lang w:val="en-US"/>
        </w:rPr>
      </w:pPr>
    </w:p>
    <w:p w14:paraId="3B3D0335" w14:textId="77777777" w:rsidR="0043253C" w:rsidRDefault="0043253C" w:rsidP="00D744A8">
      <w:pPr>
        <w:spacing w:after="0" w:line="240" w:lineRule="auto"/>
        <w:ind w:left="-851"/>
        <w:rPr>
          <w:rFonts w:ascii="Verdana" w:hAnsi="Verdana"/>
          <w:b/>
          <w:szCs w:val="24"/>
          <w:lang w:val="en-US"/>
        </w:rPr>
      </w:pPr>
    </w:p>
    <w:p w14:paraId="2EB0D282" w14:textId="77777777" w:rsidR="0043253C" w:rsidRDefault="0043253C" w:rsidP="00D744A8">
      <w:pPr>
        <w:spacing w:after="0" w:line="240" w:lineRule="auto"/>
        <w:ind w:left="-851"/>
        <w:rPr>
          <w:rFonts w:ascii="Verdana" w:hAnsi="Verdana"/>
          <w:b/>
          <w:szCs w:val="24"/>
          <w:lang w:val="en-US"/>
        </w:rPr>
      </w:pPr>
    </w:p>
    <w:p w14:paraId="4ABAAC56" w14:textId="77777777" w:rsidR="00170B67" w:rsidRDefault="00170B67" w:rsidP="00D744A8">
      <w:pPr>
        <w:spacing w:after="0" w:line="240" w:lineRule="auto"/>
        <w:ind w:left="-851"/>
        <w:rPr>
          <w:rFonts w:ascii="Verdana" w:hAnsi="Verdana"/>
          <w:b/>
          <w:szCs w:val="24"/>
          <w:lang w:val="en-US"/>
        </w:rPr>
      </w:pPr>
    </w:p>
    <w:p w14:paraId="50889F4A" w14:textId="3E3D24D4" w:rsidR="008D723D" w:rsidRPr="00B07AC1" w:rsidRDefault="008D723D" w:rsidP="00D744A8">
      <w:pPr>
        <w:spacing w:after="0" w:line="240" w:lineRule="auto"/>
        <w:ind w:left="-851"/>
        <w:rPr>
          <w:rFonts w:ascii="Verdana" w:hAnsi="Verdana"/>
          <w:b/>
          <w:color w:val="FF0000"/>
          <w:szCs w:val="24"/>
          <w:lang w:val="en-US"/>
        </w:rPr>
      </w:pPr>
      <w:bookmarkStart w:id="0" w:name="_GoBack"/>
      <w:bookmarkEnd w:id="0"/>
      <w:r w:rsidRPr="00BB02DE">
        <w:rPr>
          <w:rFonts w:ascii="Verdana" w:hAnsi="Verdana"/>
          <w:b/>
          <w:szCs w:val="24"/>
          <w:lang w:val="en-US"/>
        </w:rPr>
        <w:t xml:space="preserve">Reason for </w:t>
      </w:r>
      <w:r w:rsidR="00E246E1">
        <w:rPr>
          <w:rFonts w:ascii="Verdana" w:hAnsi="Verdana"/>
          <w:b/>
          <w:szCs w:val="24"/>
          <w:lang w:val="en-US"/>
        </w:rPr>
        <w:t>application for a decision-making representation order:</w:t>
      </w:r>
      <w:r w:rsidR="00B07AC1">
        <w:rPr>
          <w:rFonts w:ascii="Verdana" w:hAnsi="Verdana"/>
          <w:b/>
          <w:szCs w:val="24"/>
          <w:lang w:val="en-US"/>
        </w:rPr>
        <w:t xml:space="preserve"> </w:t>
      </w:r>
    </w:p>
    <w:tbl>
      <w:tblPr>
        <w:tblStyle w:val="TableGrid"/>
        <w:tblW w:w="10774" w:type="dxa"/>
        <w:tblInd w:w="-998" w:type="dxa"/>
        <w:tblLook w:val="04A0" w:firstRow="1" w:lastRow="0" w:firstColumn="1" w:lastColumn="0" w:noHBand="0" w:noVBand="1"/>
      </w:tblPr>
      <w:tblGrid>
        <w:gridCol w:w="10774"/>
      </w:tblGrid>
      <w:tr w:rsidR="00E246E1" w14:paraId="3C0B3BE5" w14:textId="77777777" w:rsidTr="0013221C">
        <w:tc>
          <w:tcPr>
            <w:tcW w:w="10774" w:type="dxa"/>
          </w:tcPr>
          <w:p w14:paraId="52EBE1AA" w14:textId="77777777" w:rsidR="00E246E1" w:rsidRDefault="00640D73" w:rsidP="0043253C">
            <w:pPr>
              <w:jc w:val="both"/>
              <w:rPr>
                <w:rFonts w:ascii="Verdana" w:hAnsi="Verdana"/>
                <w:sz w:val="20"/>
              </w:rPr>
            </w:pPr>
            <w:r w:rsidRPr="00640D73">
              <w:rPr>
                <w:rFonts w:ascii="Verdana" w:hAnsi="Verdana"/>
                <w:sz w:val="20"/>
              </w:rPr>
              <w:t>Please list all specific decisions for which the DMRO is needed (decision specific) at this current time (time specific). Please detail each decision under the relevant headings below. For example, if access to finances is required under the section “property and affairs”, please list the specific purposes for which that access is needed e.g. paying for care, paying utilities. “Personal welfare decisions” can include healthcare decisions provided they are specifically listed (decision specific) and they need to be made at this current time (time specific). If there are currently no such decisions to be made, then only those aspects of healthcare such as ensuring that the RP is assisted to attend medical appointments and signing a contract of care are included under “personal Welfare”. The HSE Consent Policy can be applied for any future treatment decisions OR a further DMRO sought to cover them.</w:t>
            </w:r>
          </w:p>
          <w:p w14:paraId="2453C076" w14:textId="5ABE55BC" w:rsidR="00170B67" w:rsidRPr="00B07AC1" w:rsidRDefault="00170B67" w:rsidP="0043253C">
            <w:pPr>
              <w:jc w:val="both"/>
              <w:rPr>
                <w:rFonts w:ascii="Verdana" w:hAnsi="Verdana"/>
                <w:color w:val="FF0000"/>
              </w:rPr>
            </w:pPr>
          </w:p>
        </w:tc>
      </w:tr>
      <w:tr w:rsidR="00E246E1" w14:paraId="6E6088AE" w14:textId="77777777" w:rsidTr="000C445E">
        <w:tc>
          <w:tcPr>
            <w:tcW w:w="10774" w:type="dxa"/>
          </w:tcPr>
          <w:p w14:paraId="16058F8B" w14:textId="77777777" w:rsidR="00E246E1" w:rsidRDefault="00E246E1" w:rsidP="00D744A8">
            <w:pPr>
              <w:rPr>
                <w:rFonts w:ascii="Verdana" w:hAnsi="Verdana"/>
                <w:b/>
              </w:rPr>
            </w:pPr>
            <w:r w:rsidRPr="00E246E1">
              <w:rPr>
                <w:rFonts w:ascii="Verdana" w:hAnsi="Verdana"/>
              </w:rPr>
              <w:t>Personal Welfare:</w:t>
            </w:r>
          </w:p>
        </w:tc>
      </w:tr>
      <w:tr w:rsidR="00E246E1" w14:paraId="2B7BA172" w14:textId="77777777" w:rsidTr="00727259">
        <w:tc>
          <w:tcPr>
            <w:tcW w:w="10774" w:type="dxa"/>
          </w:tcPr>
          <w:p w14:paraId="08687C77" w14:textId="77777777" w:rsidR="00E246E1" w:rsidRDefault="00E246E1" w:rsidP="00D744A8">
            <w:pPr>
              <w:rPr>
                <w:rFonts w:ascii="Verdana" w:hAnsi="Verdana"/>
                <w:b/>
              </w:rPr>
            </w:pPr>
          </w:p>
        </w:tc>
      </w:tr>
      <w:tr w:rsidR="00E246E1" w14:paraId="6D734166" w14:textId="77777777" w:rsidTr="00727259">
        <w:tc>
          <w:tcPr>
            <w:tcW w:w="10774" w:type="dxa"/>
          </w:tcPr>
          <w:p w14:paraId="40ED5F71" w14:textId="77777777" w:rsidR="00E246E1" w:rsidRDefault="00E246E1" w:rsidP="00D744A8">
            <w:pPr>
              <w:rPr>
                <w:rFonts w:ascii="Verdana" w:hAnsi="Verdana"/>
                <w:b/>
              </w:rPr>
            </w:pPr>
          </w:p>
        </w:tc>
      </w:tr>
      <w:tr w:rsidR="00E246E1" w14:paraId="28FC8E59" w14:textId="77777777" w:rsidTr="00727259">
        <w:tc>
          <w:tcPr>
            <w:tcW w:w="10774" w:type="dxa"/>
          </w:tcPr>
          <w:p w14:paraId="79A0CD9A" w14:textId="77777777" w:rsidR="00E246E1" w:rsidRDefault="00E246E1" w:rsidP="00D744A8">
            <w:pPr>
              <w:rPr>
                <w:rFonts w:ascii="Verdana" w:hAnsi="Verdana"/>
                <w:b/>
              </w:rPr>
            </w:pPr>
          </w:p>
        </w:tc>
      </w:tr>
      <w:tr w:rsidR="00E246E1" w14:paraId="6A17EBD4" w14:textId="77777777" w:rsidTr="00727259">
        <w:tc>
          <w:tcPr>
            <w:tcW w:w="10774" w:type="dxa"/>
          </w:tcPr>
          <w:p w14:paraId="7BEDBA7B" w14:textId="77777777" w:rsidR="00E246E1" w:rsidRDefault="00E246E1" w:rsidP="00D744A8">
            <w:pPr>
              <w:rPr>
                <w:rFonts w:ascii="Verdana" w:hAnsi="Verdana"/>
                <w:b/>
              </w:rPr>
            </w:pPr>
          </w:p>
        </w:tc>
      </w:tr>
      <w:tr w:rsidR="00E246E1" w14:paraId="686D5A91" w14:textId="77777777" w:rsidTr="00727259">
        <w:tc>
          <w:tcPr>
            <w:tcW w:w="10774" w:type="dxa"/>
          </w:tcPr>
          <w:p w14:paraId="32BF1AA1" w14:textId="77777777" w:rsidR="00E246E1" w:rsidRDefault="00E246E1" w:rsidP="00D744A8">
            <w:pPr>
              <w:rPr>
                <w:rFonts w:ascii="Verdana" w:hAnsi="Verdana"/>
                <w:b/>
              </w:rPr>
            </w:pPr>
          </w:p>
        </w:tc>
      </w:tr>
      <w:tr w:rsidR="00E246E1" w14:paraId="7C3496BD" w14:textId="77777777" w:rsidTr="00727259">
        <w:tc>
          <w:tcPr>
            <w:tcW w:w="10774" w:type="dxa"/>
          </w:tcPr>
          <w:p w14:paraId="463862D6" w14:textId="77777777" w:rsidR="00E246E1" w:rsidRDefault="00E246E1" w:rsidP="00D744A8">
            <w:pPr>
              <w:rPr>
                <w:rFonts w:ascii="Verdana" w:hAnsi="Verdana"/>
                <w:b/>
              </w:rPr>
            </w:pPr>
          </w:p>
        </w:tc>
      </w:tr>
      <w:tr w:rsidR="00E246E1" w14:paraId="59D828E6" w14:textId="77777777" w:rsidTr="006E566A">
        <w:tc>
          <w:tcPr>
            <w:tcW w:w="10774" w:type="dxa"/>
          </w:tcPr>
          <w:p w14:paraId="0887B930" w14:textId="77777777" w:rsidR="00E246E1" w:rsidRDefault="00E246E1" w:rsidP="00D744A8">
            <w:pPr>
              <w:rPr>
                <w:rFonts w:ascii="Verdana" w:hAnsi="Verdana"/>
                <w:b/>
              </w:rPr>
            </w:pPr>
            <w:r w:rsidRPr="00E246E1">
              <w:rPr>
                <w:rFonts w:ascii="Verdana" w:hAnsi="Verdana"/>
              </w:rPr>
              <w:t>Property and affairs:</w:t>
            </w:r>
          </w:p>
        </w:tc>
      </w:tr>
      <w:tr w:rsidR="0043253C" w14:paraId="7A3B61BB" w14:textId="77777777" w:rsidTr="006E566A">
        <w:tc>
          <w:tcPr>
            <w:tcW w:w="10774" w:type="dxa"/>
          </w:tcPr>
          <w:p w14:paraId="54A5DDD0" w14:textId="77777777" w:rsidR="0043253C" w:rsidRPr="00E246E1" w:rsidRDefault="0043253C" w:rsidP="00D744A8">
            <w:pPr>
              <w:rPr>
                <w:rFonts w:ascii="Verdana" w:hAnsi="Verdana"/>
              </w:rPr>
            </w:pPr>
          </w:p>
        </w:tc>
      </w:tr>
      <w:tr w:rsidR="0043253C" w14:paraId="3C16DE89" w14:textId="77777777" w:rsidTr="006E566A">
        <w:tc>
          <w:tcPr>
            <w:tcW w:w="10774" w:type="dxa"/>
          </w:tcPr>
          <w:p w14:paraId="532135B9" w14:textId="77777777" w:rsidR="0043253C" w:rsidRPr="00E246E1" w:rsidRDefault="0043253C" w:rsidP="00D744A8">
            <w:pPr>
              <w:rPr>
                <w:rFonts w:ascii="Verdana" w:hAnsi="Verdana"/>
              </w:rPr>
            </w:pPr>
          </w:p>
        </w:tc>
      </w:tr>
      <w:tr w:rsidR="0043253C" w14:paraId="1DC3CEFE" w14:textId="77777777" w:rsidTr="006E566A">
        <w:tc>
          <w:tcPr>
            <w:tcW w:w="10774" w:type="dxa"/>
          </w:tcPr>
          <w:p w14:paraId="54640FED" w14:textId="77777777" w:rsidR="0043253C" w:rsidRPr="00E246E1" w:rsidRDefault="0043253C" w:rsidP="00D744A8">
            <w:pPr>
              <w:rPr>
                <w:rFonts w:ascii="Verdana" w:hAnsi="Verdana"/>
              </w:rPr>
            </w:pPr>
          </w:p>
        </w:tc>
      </w:tr>
      <w:tr w:rsidR="0043253C" w14:paraId="25BE0828" w14:textId="77777777" w:rsidTr="006E566A">
        <w:tc>
          <w:tcPr>
            <w:tcW w:w="10774" w:type="dxa"/>
          </w:tcPr>
          <w:p w14:paraId="7BE89C38" w14:textId="77777777" w:rsidR="0043253C" w:rsidRPr="00E246E1" w:rsidRDefault="0043253C" w:rsidP="00D744A8">
            <w:pPr>
              <w:rPr>
                <w:rFonts w:ascii="Verdana" w:hAnsi="Verdana"/>
              </w:rPr>
            </w:pPr>
          </w:p>
        </w:tc>
      </w:tr>
      <w:tr w:rsidR="0043253C" w14:paraId="1FEF72EA" w14:textId="77777777" w:rsidTr="006E566A">
        <w:tc>
          <w:tcPr>
            <w:tcW w:w="10774" w:type="dxa"/>
          </w:tcPr>
          <w:p w14:paraId="064BAB18" w14:textId="77777777" w:rsidR="0043253C" w:rsidRPr="00E246E1" w:rsidRDefault="0043253C" w:rsidP="00D744A8">
            <w:pPr>
              <w:rPr>
                <w:rFonts w:ascii="Verdana" w:hAnsi="Verdana"/>
              </w:rPr>
            </w:pPr>
          </w:p>
        </w:tc>
      </w:tr>
      <w:tr w:rsidR="0043253C" w14:paraId="7D963BDE" w14:textId="77777777" w:rsidTr="006E566A">
        <w:tc>
          <w:tcPr>
            <w:tcW w:w="10774" w:type="dxa"/>
          </w:tcPr>
          <w:p w14:paraId="40184184" w14:textId="77777777" w:rsidR="0043253C" w:rsidRPr="00E246E1" w:rsidRDefault="0043253C" w:rsidP="00D744A8">
            <w:pPr>
              <w:rPr>
                <w:rFonts w:ascii="Verdana" w:hAnsi="Verdana"/>
              </w:rPr>
            </w:pPr>
          </w:p>
        </w:tc>
      </w:tr>
    </w:tbl>
    <w:p w14:paraId="44E062F9" w14:textId="77777777" w:rsidR="0015766C" w:rsidRDefault="0015766C" w:rsidP="008B2E9D">
      <w:pPr>
        <w:spacing w:after="0" w:line="240" w:lineRule="auto"/>
        <w:ind w:left="-851"/>
        <w:rPr>
          <w:rFonts w:ascii="Verdana" w:hAnsi="Verdana"/>
          <w:b/>
          <w:szCs w:val="24"/>
          <w:lang w:val="en-US"/>
        </w:rPr>
      </w:pPr>
    </w:p>
    <w:p w14:paraId="60F5CD7C" w14:textId="77777777" w:rsidR="00170B67" w:rsidRDefault="00170B67" w:rsidP="0015766C">
      <w:pPr>
        <w:spacing w:after="0" w:line="240" w:lineRule="auto"/>
        <w:ind w:left="-851"/>
        <w:rPr>
          <w:rFonts w:ascii="Verdana" w:hAnsi="Verdana"/>
          <w:b/>
          <w:szCs w:val="24"/>
          <w:lang w:val="en-US"/>
        </w:rPr>
      </w:pPr>
    </w:p>
    <w:p w14:paraId="2CCEBAEE" w14:textId="77777777" w:rsidR="00170B67" w:rsidRDefault="00170B67" w:rsidP="0015766C">
      <w:pPr>
        <w:spacing w:after="0" w:line="240" w:lineRule="auto"/>
        <w:ind w:left="-851"/>
        <w:rPr>
          <w:rFonts w:ascii="Verdana" w:hAnsi="Verdana"/>
          <w:b/>
          <w:szCs w:val="24"/>
          <w:lang w:val="en-US"/>
        </w:rPr>
      </w:pPr>
    </w:p>
    <w:p w14:paraId="41FB24C4" w14:textId="77777777" w:rsidR="00170B67" w:rsidRDefault="00170B67" w:rsidP="0015766C">
      <w:pPr>
        <w:spacing w:after="0" w:line="240" w:lineRule="auto"/>
        <w:ind w:left="-851"/>
        <w:rPr>
          <w:rFonts w:ascii="Verdana" w:hAnsi="Verdana"/>
          <w:b/>
          <w:szCs w:val="24"/>
          <w:lang w:val="en-US"/>
        </w:rPr>
      </w:pPr>
    </w:p>
    <w:p w14:paraId="32E590D3" w14:textId="11E60FDC" w:rsidR="0015766C" w:rsidRPr="00BB02DE" w:rsidRDefault="0015766C" w:rsidP="0015766C">
      <w:pPr>
        <w:spacing w:after="0" w:line="240" w:lineRule="auto"/>
        <w:ind w:left="-851"/>
        <w:rPr>
          <w:rFonts w:ascii="Verdana" w:hAnsi="Verdana"/>
          <w:b/>
          <w:szCs w:val="24"/>
          <w:lang w:val="en-US"/>
        </w:rPr>
      </w:pPr>
      <w:r>
        <w:rPr>
          <w:rFonts w:ascii="Verdana" w:hAnsi="Verdana"/>
          <w:b/>
          <w:szCs w:val="24"/>
          <w:lang w:val="en-US"/>
        </w:rPr>
        <w:t xml:space="preserve">Other relevant information: </w:t>
      </w:r>
    </w:p>
    <w:tbl>
      <w:tblPr>
        <w:tblStyle w:val="TableGrid"/>
        <w:tblW w:w="10774" w:type="dxa"/>
        <w:tblInd w:w="-998" w:type="dxa"/>
        <w:tblLook w:val="04A0" w:firstRow="1" w:lastRow="0" w:firstColumn="1" w:lastColumn="0" w:noHBand="0" w:noVBand="1"/>
      </w:tblPr>
      <w:tblGrid>
        <w:gridCol w:w="10774"/>
      </w:tblGrid>
      <w:tr w:rsidR="0015766C" w:rsidRPr="00BB02DE" w14:paraId="74498B17" w14:textId="77777777" w:rsidTr="00170B67">
        <w:trPr>
          <w:trHeight w:val="2441"/>
        </w:trPr>
        <w:tc>
          <w:tcPr>
            <w:tcW w:w="10774" w:type="dxa"/>
          </w:tcPr>
          <w:p w14:paraId="2BF1BF6D" w14:textId="77777777" w:rsidR="0015766C" w:rsidRPr="00BB02DE" w:rsidRDefault="0015766C" w:rsidP="000C6315">
            <w:pPr>
              <w:rPr>
                <w:rFonts w:ascii="Verdana" w:hAnsi="Verdana"/>
                <w:sz w:val="22"/>
              </w:rPr>
            </w:pPr>
          </w:p>
        </w:tc>
      </w:tr>
    </w:tbl>
    <w:p w14:paraId="4469F109" w14:textId="77777777" w:rsidR="0015766C" w:rsidRPr="00BB02DE" w:rsidRDefault="0015766C" w:rsidP="0015766C">
      <w:pPr>
        <w:spacing w:after="0" w:line="240" w:lineRule="auto"/>
        <w:ind w:left="-851"/>
        <w:rPr>
          <w:rFonts w:ascii="Verdana" w:hAnsi="Verdana"/>
          <w:b/>
          <w:szCs w:val="24"/>
          <w:lang w:val="en-US"/>
        </w:rPr>
      </w:pPr>
    </w:p>
    <w:p w14:paraId="49E35FF8" w14:textId="77777777" w:rsidR="0015766C" w:rsidRDefault="0015766C" w:rsidP="008B2E9D">
      <w:pPr>
        <w:spacing w:after="0" w:line="240" w:lineRule="auto"/>
        <w:ind w:left="-851"/>
        <w:rPr>
          <w:rFonts w:ascii="Verdana" w:hAnsi="Verdana"/>
          <w:b/>
          <w:szCs w:val="24"/>
          <w:lang w:val="en-US"/>
        </w:rPr>
      </w:pPr>
    </w:p>
    <w:p w14:paraId="1FEB57CA" w14:textId="77777777" w:rsidR="00170B67" w:rsidRDefault="00170B67">
      <w:pPr>
        <w:rPr>
          <w:rFonts w:ascii="Verdana" w:hAnsi="Verdana"/>
          <w:b/>
          <w:szCs w:val="24"/>
          <w:lang w:val="en-US"/>
        </w:rPr>
      </w:pPr>
      <w:r>
        <w:rPr>
          <w:rFonts w:ascii="Verdana" w:hAnsi="Verdana"/>
          <w:b/>
          <w:szCs w:val="24"/>
          <w:lang w:val="en-US"/>
        </w:rPr>
        <w:br w:type="page"/>
      </w:r>
    </w:p>
    <w:p w14:paraId="169E626D" w14:textId="77777777" w:rsidR="00170B67" w:rsidRDefault="00170B67" w:rsidP="008B2E9D">
      <w:pPr>
        <w:spacing w:after="0" w:line="240" w:lineRule="auto"/>
        <w:ind w:left="-851"/>
        <w:rPr>
          <w:rFonts w:ascii="Verdana" w:hAnsi="Verdana"/>
          <w:b/>
          <w:szCs w:val="24"/>
          <w:lang w:val="en-US"/>
        </w:rPr>
      </w:pPr>
    </w:p>
    <w:p w14:paraId="1652D74A" w14:textId="77777777" w:rsidR="00170B67" w:rsidRDefault="00170B67" w:rsidP="008B2E9D">
      <w:pPr>
        <w:spacing w:after="0" w:line="240" w:lineRule="auto"/>
        <w:ind w:left="-851"/>
        <w:rPr>
          <w:rFonts w:ascii="Verdana" w:hAnsi="Verdana"/>
          <w:b/>
          <w:szCs w:val="24"/>
          <w:lang w:val="en-US"/>
        </w:rPr>
      </w:pPr>
    </w:p>
    <w:p w14:paraId="12B4B547" w14:textId="77777777" w:rsidR="00170B67" w:rsidRDefault="00170B67" w:rsidP="008B2E9D">
      <w:pPr>
        <w:spacing w:after="0" w:line="240" w:lineRule="auto"/>
        <w:ind w:left="-851"/>
        <w:rPr>
          <w:rFonts w:ascii="Verdana" w:hAnsi="Verdana"/>
          <w:b/>
          <w:szCs w:val="24"/>
          <w:lang w:val="en-US"/>
        </w:rPr>
      </w:pPr>
    </w:p>
    <w:p w14:paraId="11886F02" w14:textId="77777777" w:rsidR="00170B67" w:rsidRDefault="00170B67" w:rsidP="008B2E9D">
      <w:pPr>
        <w:spacing w:after="0" w:line="240" w:lineRule="auto"/>
        <w:ind w:left="-851"/>
        <w:rPr>
          <w:rFonts w:ascii="Verdana" w:hAnsi="Verdana"/>
          <w:b/>
          <w:szCs w:val="24"/>
          <w:lang w:val="en-US"/>
        </w:rPr>
      </w:pPr>
    </w:p>
    <w:p w14:paraId="60E29799" w14:textId="399B2FE0" w:rsidR="008B2E9D" w:rsidRPr="00BB02DE" w:rsidRDefault="008B2E9D" w:rsidP="008B2E9D">
      <w:pPr>
        <w:spacing w:after="0" w:line="240" w:lineRule="auto"/>
        <w:ind w:left="-851"/>
        <w:rPr>
          <w:rFonts w:ascii="Verdana" w:hAnsi="Verdana"/>
          <w:b/>
          <w:szCs w:val="24"/>
          <w:lang w:val="en-US"/>
        </w:rPr>
      </w:pPr>
      <w:r w:rsidRPr="00BB02DE">
        <w:rPr>
          <w:rFonts w:ascii="Verdana" w:hAnsi="Verdana"/>
          <w:b/>
          <w:szCs w:val="24"/>
          <w:lang w:val="en-US"/>
        </w:rPr>
        <w:t xml:space="preserve">Details of person making referral </w:t>
      </w:r>
      <w:r w:rsidR="00A64331">
        <w:rPr>
          <w:rFonts w:ascii="Verdana" w:hAnsi="Verdana"/>
          <w:b/>
          <w:szCs w:val="24"/>
          <w:lang w:val="en-US"/>
        </w:rPr>
        <w:t>to Sage Advocacy</w:t>
      </w:r>
      <w:r w:rsidRPr="00BB02DE">
        <w:rPr>
          <w:rFonts w:ascii="Verdana" w:hAnsi="Verdana"/>
          <w:b/>
          <w:szCs w:val="24"/>
          <w:lang w:val="en-US"/>
        </w:rPr>
        <w:t>:</w:t>
      </w:r>
    </w:p>
    <w:tbl>
      <w:tblPr>
        <w:tblW w:w="10764" w:type="dxa"/>
        <w:tblInd w:w="-1003" w:type="dxa"/>
        <w:tblCellMar>
          <w:left w:w="0" w:type="dxa"/>
          <w:right w:w="0" w:type="dxa"/>
        </w:tblCellMar>
        <w:tblLook w:val="0000" w:firstRow="0" w:lastRow="0" w:firstColumn="0" w:lastColumn="0" w:noHBand="0" w:noVBand="0"/>
      </w:tblPr>
      <w:tblGrid>
        <w:gridCol w:w="4962"/>
        <w:gridCol w:w="5796"/>
        <w:gridCol w:w="6"/>
      </w:tblGrid>
      <w:tr w:rsidR="007F1EE4" w:rsidRPr="00BB02DE" w14:paraId="2C4349DE" w14:textId="77777777" w:rsidTr="000663F6">
        <w:tc>
          <w:tcPr>
            <w:tcW w:w="10764"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FDEB586" w14:textId="77777777" w:rsidR="008B2E9D" w:rsidRPr="00BB02DE" w:rsidRDefault="008B2E9D" w:rsidP="008B2E9D">
            <w:pPr>
              <w:keepNext/>
              <w:spacing w:after="0" w:line="240" w:lineRule="auto"/>
              <w:outlineLvl w:val="0"/>
              <w:rPr>
                <w:rFonts w:ascii="Verdana" w:eastAsia="Times New Roman" w:hAnsi="Verdana" w:cs="Times New Roman"/>
                <w:b/>
                <w:kern w:val="36"/>
                <w:szCs w:val="24"/>
                <w:lang w:val="en-GB" w:eastAsia="en-GB"/>
              </w:rPr>
            </w:pPr>
            <w:r w:rsidRPr="00BB02DE">
              <w:rPr>
                <w:rFonts w:ascii="Verdana" w:eastAsia="Times New Roman" w:hAnsi="Verdana" w:cs="Times New Roman"/>
                <w:b/>
                <w:kern w:val="36"/>
                <w:szCs w:val="24"/>
                <w:lang w:val="en-GB" w:eastAsia="en-GB"/>
              </w:rPr>
              <w:t>Name:</w:t>
            </w:r>
          </w:p>
          <w:p w14:paraId="4DE6D9ED" w14:textId="77777777" w:rsidR="008B2E9D" w:rsidRPr="00BB02DE" w:rsidRDefault="008B2E9D" w:rsidP="008B2E9D">
            <w:pPr>
              <w:spacing w:after="0" w:line="240" w:lineRule="auto"/>
              <w:rPr>
                <w:rFonts w:ascii="Verdana" w:hAnsi="Verdana"/>
                <w:sz w:val="20"/>
                <w:lang w:val="en-US"/>
              </w:rPr>
            </w:pPr>
          </w:p>
        </w:tc>
      </w:tr>
      <w:tr w:rsidR="007F1EE4" w:rsidRPr="00BB02DE" w14:paraId="6D43B0F2" w14:textId="77777777" w:rsidTr="0015766C">
        <w:trPr>
          <w:trHeight w:val="519"/>
        </w:trPr>
        <w:tc>
          <w:tcPr>
            <w:tcW w:w="4962"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14:paraId="346D4DDB" w14:textId="5682670D" w:rsidR="008B2E9D" w:rsidRPr="0015766C" w:rsidRDefault="008B2E9D" w:rsidP="0015766C">
            <w:pPr>
              <w:keepNext/>
              <w:spacing w:after="0" w:line="240" w:lineRule="auto"/>
              <w:outlineLvl w:val="0"/>
              <w:rPr>
                <w:rFonts w:ascii="Verdana" w:eastAsia="Times New Roman" w:hAnsi="Verdana" w:cs="Times New Roman"/>
                <w:b/>
                <w:kern w:val="36"/>
                <w:szCs w:val="24"/>
                <w:lang w:val="en-GB" w:eastAsia="en-GB"/>
              </w:rPr>
            </w:pPr>
            <w:r w:rsidRPr="00BB02DE">
              <w:rPr>
                <w:rFonts w:ascii="Verdana" w:eastAsia="Times New Roman" w:hAnsi="Verdana" w:cs="Times New Roman"/>
                <w:b/>
                <w:kern w:val="36"/>
                <w:szCs w:val="24"/>
                <w:lang w:val="en-GB" w:eastAsia="en-GB"/>
              </w:rPr>
              <w:t>Organisation:</w:t>
            </w:r>
          </w:p>
          <w:p w14:paraId="60509855" w14:textId="77777777" w:rsidR="008B2E9D" w:rsidRPr="00BB02DE" w:rsidRDefault="008B2E9D" w:rsidP="008B2E9D">
            <w:pPr>
              <w:spacing w:after="0" w:line="240" w:lineRule="auto"/>
              <w:rPr>
                <w:rFonts w:ascii="Verdana" w:hAnsi="Verdana"/>
                <w:sz w:val="20"/>
                <w:lang w:val="en-US"/>
              </w:rPr>
            </w:pPr>
          </w:p>
        </w:tc>
        <w:tc>
          <w:tcPr>
            <w:tcW w:w="5802" w:type="dxa"/>
            <w:gridSpan w:val="2"/>
            <w:tcBorders>
              <w:top w:val="single" w:sz="8" w:space="0" w:color="auto"/>
              <w:left w:val="single" w:sz="4" w:space="0" w:color="auto"/>
              <w:bottom w:val="single" w:sz="8" w:space="0" w:color="auto"/>
              <w:right w:val="single" w:sz="8" w:space="0" w:color="auto"/>
            </w:tcBorders>
          </w:tcPr>
          <w:p w14:paraId="0EF0E38D" w14:textId="77777777" w:rsidR="008B2E9D" w:rsidRPr="00BB02DE" w:rsidRDefault="008B2E9D" w:rsidP="008B2E9D">
            <w:pPr>
              <w:keepNext/>
              <w:spacing w:after="0" w:line="240" w:lineRule="auto"/>
              <w:outlineLvl w:val="0"/>
              <w:rPr>
                <w:rFonts w:ascii="Verdana" w:eastAsia="Times New Roman" w:hAnsi="Verdana" w:cs="Times New Roman"/>
                <w:b/>
                <w:kern w:val="36"/>
                <w:szCs w:val="24"/>
                <w:lang w:val="en-GB" w:eastAsia="en-GB"/>
              </w:rPr>
            </w:pPr>
            <w:r w:rsidRPr="00BB02DE">
              <w:rPr>
                <w:rFonts w:ascii="Verdana" w:eastAsia="Times New Roman" w:hAnsi="Verdana" w:cs="Times New Roman"/>
                <w:b/>
                <w:kern w:val="36"/>
                <w:szCs w:val="24"/>
                <w:lang w:val="en-GB" w:eastAsia="en-GB"/>
              </w:rPr>
              <w:t>Address:</w:t>
            </w:r>
          </w:p>
          <w:p w14:paraId="4A565690" w14:textId="77777777" w:rsidR="008B2E9D" w:rsidRPr="00BB02DE" w:rsidRDefault="008B2E9D" w:rsidP="008B2E9D">
            <w:pPr>
              <w:spacing w:after="0" w:line="240" w:lineRule="auto"/>
              <w:rPr>
                <w:rFonts w:ascii="Verdana" w:hAnsi="Verdana"/>
                <w:sz w:val="20"/>
                <w:lang w:val="en-US"/>
              </w:rPr>
            </w:pPr>
          </w:p>
        </w:tc>
      </w:tr>
      <w:tr w:rsidR="007F1EE4" w:rsidRPr="00BB02DE" w14:paraId="53FA36EF" w14:textId="77777777" w:rsidTr="000663F6">
        <w:trPr>
          <w:trHeight w:val="300"/>
        </w:trPr>
        <w:tc>
          <w:tcPr>
            <w:tcW w:w="4962" w:type="dxa"/>
            <w:vMerge w:val="restart"/>
            <w:tcBorders>
              <w:top w:val="single" w:sz="8" w:space="0" w:color="auto"/>
              <w:left w:val="single" w:sz="8" w:space="0" w:color="auto"/>
              <w:right w:val="single" w:sz="4" w:space="0" w:color="auto"/>
            </w:tcBorders>
            <w:tcMar>
              <w:top w:w="0" w:type="dxa"/>
              <w:left w:w="108" w:type="dxa"/>
              <w:bottom w:w="0" w:type="dxa"/>
              <w:right w:w="108" w:type="dxa"/>
            </w:tcMar>
          </w:tcPr>
          <w:p w14:paraId="58E81D90" w14:textId="73BC2196" w:rsidR="008B2E9D" w:rsidRPr="00BB02DE" w:rsidRDefault="008B2E9D" w:rsidP="008B2E9D">
            <w:pPr>
              <w:spacing w:after="0" w:line="240" w:lineRule="auto"/>
              <w:rPr>
                <w:rFonts w:ascii="Verdana" w:hAnsi="Verdana"/>
                <w:sz w:val="20"/>
                <w:lang w:val="en-US"/>
              </w:rPr>
            </w:pPr>
            <w:r w:rsidRPr="00BB02DE">
              <w:rPr>
                <w:rFonts w:ascii="Verdana" w:eastAsia="Times New Roman" w:hAnsi="Verdana" w:cs="Times New Roman"/>
                <w:b/>
                <w:kern w:val="36"/>
                <w:szCs w:val="24"/>
                <w:lang w:val="en-GB" w:eastAsia="en-GB"/>
              </w:rPr>
              <w:t xml:space="preserve">Relationship </w:t>
            </w:r>
            <w:r w:rsidR="0015766C">
              <w:rPr>
                <w:rFonts w:ascii="Verdana" w:eastAsia="Times New Roman" w:hAnsi="Verdana" w:cs="Times New Roman"/>
                <w:b/>
                <w:kern w:val="36"/>
                <w:szCs w:val="24"/>
                <w:lang w:val="en-GB" w:eastAsia="en-GB"/>
              </w:rPr>
              <w:t>to</w:t>
            </w:r>
            <w:r w:rsidRPr="00BB02DE">
              <w:rPr>
                <w:rFonts w:ascii="Verdana" w:eastAsia="Times New Roman" w:hAnsi="Verdana" w:cs="Times New Roman"/>
                <w:b/>
                <w:kern w:val="36"/>
                <w:szCs w:val="24"/>
                <w:lang w:val="en-GB" w:eastAsia="en-GB"/>
              </w:rPr>
              <w:t xml:space="preserve"> </w:t>
            </w:r>
            <w:r w:rsidR="0015766C">
              <w:rPr>
                <w:rFonts w:ascii="Verdana" w:eastAsia="Times New Roman" w:hAnsi="Verdana" w:cs="Times New Roman"/>
                <w:b/>
                <w:kern w:val="36"/>
                <w:szCs w:val="24"/>
                <w:lang w:val="en-GB" w:eastAsia="en-GB"/>
              </w:rPr>
              <w:t>relevant person</w:t>
            </w:r>
            <w:r w:rsidRPr="00BB02DE">
              <w:rPr>
                <w:rFonts w:ascii="Verdana" w:eastAsia="Times New Roman" w:hAnsi="Verdana" w:cs="Times New Roman"/>
                <w:b/>
                <w:kern w:val="36"/>
                <w:szCs w:val="24"/>
                <w:lang w:val="en-GB" w:eastAsia="en-GB"/>
              </w:rPr>
              <w:t>:</w:t>
            </w:r>
          </w:p>
        </w:tc>
        <w:tc>
          <w:tcPr>
            <w:tcW w:w="5802" w:type="dxa"/>
            <w:gridSpan w:val="2"/>
            <w:tcBorders>
              <w:top w:val="single" w:sz="8" w:space="0" w:color="auto"/>
              <w:left w:val="single" w:sz="4" w:space="0" w:color="auto"/>
              <w:bottom w:val="single" w:sz="4" w:space="0" w:color="auto"/>
              <w:right w:val="single" w:sz="8" w:space="0" w:color="auto"/>
            </w:tcBorders>
          </w:tcPr>
          <w:p w14:paraId="5BC2FBA5" w14:textId="77777777" w:rsidR="008B2E9D" w:rsidRPr="00BB02DE" w:rsidRDefault="008B2E9D" w:rsidP="008B2E9D">
            <w:pPr>
              <w:keepNext/>
              <w:spacing w:after="0" w:line="240" w:lineRule="auto"/>
              <w:outlineLvl w:val="0"/>
              <w:rPr>
                <w:rFonts w:ascii="Verdana" w:eastAsia="Times New Roman" w:hAnsi="Verdana" w:cs="Times New Roman"/>
                <w:b/>
                <w:kern w:val="36"/>
                <w:szCs w:val="24"/>
                <w:lang w:val="en-GB" w:eastAsia="en-GB"/>
              </w:rPr>
            </w:pPr>
            <w:r w:rsidRPr="00BB02DE">
              <w:rPr>
                <w:rFonts w:ascii="Verdana" w:eastAsia="Times New Roman" w:hAnsi="Verdana" w:cs="Times New Roman"/>
                <w:b/>
                <w:kern w:val="36"/>
                <w:szCs w:val="24"/>
                <w:lang w:val="en-GB" w:eastAsia="en-GB"/>
              </w:rPr>
              <w:t>Phone:</w:t>
            </w:r>
          </w:p>
          <w:p w14:paraId="623CDD14" w14:textId="77777777" w:rsidR="008B2E9D" w:rsidRPr="00BB02DE" w:rsidRDefault="008B2E9D" w:rsidP="008B2E9D">
            <w:pPr>
              <w:spacing w:after="0" w:line="240" w:lineRule="auto"/>
              <w:rPr>
                <w:rFonts w:ascii="Verdana" w:hAnsi="Verdana"/>
                <w:sz w:val="20"/>
                <w:lang w:val="en-US"/>
              </w:rPr>
            </w:pPr>
          </w:p>
        </w:tc>
      </w:tr>
      <w:tr w:rsidR="007F1EE4" w:rsidRPr="00BB02DE" w14:paraId="5ECCE452" w14:textId="77777777" w:rsidTr="00BB02DE">
        <w:trPr>
          <w:trHeight w:val="477"/>
        </w:trPr>
        <w:tc>
          <w:tcPr>
            <w:tcW w:w="4962" w:type="dxa"/>
            <w:vMerge/>
            <w:tcBorders>
              <w:left w:val="single" w:sz="8" w:space="0" w:color="auto"/>
              <w:bottom w:val="single" w:sz="8" w:space="0" w:color="auto"/>
              <w:right w:val="single" w:sz="4" w:space="0" w:color="auto"/>
            </w:tcBorders>
            <w:tcMar>
              <w:top w:w="0" w:type="dxa"/>
              <w:left w:w="108" w:type="dxa"/>
              <w:bottom w:w="0" w:type="dxa"/>
              <w:right w:w="108" w:type="dxa"/>
            </w:tcMar>
          </w:tcPr>
          <w:p w14:paraId="411A5387" w14:textId="77777777" w:rsidR="008B2E9D" w:rsidRPr="00BB02DE" w:rsidRDefault="008B2E9D" w:rsidP="008B2E9D">
            <w:pPr>
              <w:spacing w:after="0" w:line="240" w:lineRule="auto"/>
              <w:rPr>
                <w:rFonts w:ascii="Verdana" w:eastAsia="Times New Roman" w:hAnsi="Verdana" w:cs="Times New Roman"/>
                <w:b/>
                <w:kern w:val="36"/>
                <w:szCs w:val="24"/>
                <w:lang w:val="en-GB" w:eastAsia="en-GB"/>
              </w:rPr>
            </w:pPr>
          </w:p>
        </w:tc>
        <w:tc>
          <w:tcPr>
            <w:tcW w:w="5802" w:type="dxa"/>
            <w:gridSpan w:val="2"/>
            <w:tcBorders>
              <w:top w:val="single" w:sz="4" w:space="0" w:color="auto"/>
              <w:left w:val="single" w:sz="4" w:space="0" w:color="auto"/>
              <w:bottom w:val="single" w:sz="8" w:space="0" w:color="auto"/>
              <w:right w:val="single" w:sz="8" w:space="0" w:color="auto"/>
            </w:tcBorders>
          </w:tcPr>
          <w:p w14:paraId="2A0340AE" w14:textId="77777777" w:rsidR="008B2E9D" w:rsidRPr="00BB02DE" w:rsidRDefault="008B2E9D" w:rsidP="008B2E9D">
            <w:pPr>
              <w:spacing w:after="0" w:line="240" w:lineRule="auto"/>
              <w:rPr>
                <w:rFonts w:ascii="Verdana" w:hAnsi="Verdana"/>
                <w:b/>
                <w:sz w:val="20"/>
                <w:lang w:val="en-US"/>
              </w:rPr>
            </w:pPr>
            <w:r w:rsidRPr="00BB02DE">
              <w:rPr>
                <w:rFonts w:ascii="Verdana" w:hAnsi="Verdana"/>
                <w:b/>
                <w:szCs w:val="24"/>
                <w:lang w:val="en-US"/>
              </w:rPr>
              <w:t>Email</w:t>
            </w:r>
            <w:r w:rsidRPr="00BB02DE">
              <w:rPr>
                <w:rFonts w:ascii="Verdana" w:hAnsi="Verdana"/>
                <w:b/>
                <w:sz w:val="20"/>
                <w:lang w:val="en-US"/>
              </w:rPr>
              <w:t>:</w:t>
            </w:r>
          </w:p>
          <w:p w14:paraId="59D5167F" w14:textId="77777777" w:rsidR="008B2E9D" w:rsidRPr="00BB02DE" w:rsidRDefault="008B2E9D" w:rsidP="008B2E9D">
            <w:pPr>
              <w:spacing w:after="0" w:line="240" w:lineRule="auto"/>
              <w:rPr>
                <w:rFonts w:ascii="Verdana" w:eastAsia="Times New Roman" w:hAnsi="Verdana" w:cs="Times New Roman"/>
                <w:b/>
                <w:kern w:val="36"/>
                <w:szCs w:val="24"/>
                <w:lang w:val="en-GB" w:eastAsia="en-GB"/>
              </w:rPr>
            </w:pPr>
          </w:p>
        </w:tc>
      </w:tr>
      <w:tr w:rsidR="007F1EE4" w:rsidRPr="00BB02DE" w14:paraId="51811751" w14:textId="77777777" w:rsidTr="000663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 w:type="dxa"/>
          <w:trHeight w:val="705"/>
        </w:trPr>
        <w:tc>
          <w:tcPr>
            <w:tcW w:w="4962" w:type="dxa"/>
          </w:tcPr>
          <w:p w14:paraId="756003FD" w14:textId="77777777" w:rsidR="008B2E9D" w:rsidRPr="00BB02DE" w:rsidRDefault="008B2E9D" w:rsidP="008B2E9D">
            <w:pPr>
              <w:ind w:left="4" w:right="-164"/>
              <w:rPr>
                <w:rFonts w:ascii="Verdana" w:hAnsi="Verdana"/>
                <w:b/>
                <w:sz w:val="20"/>
              </w:rPr>
            </w:pPr>
            <w:r w:rsidRPr="00BB02DE">
              <w:rPr>
                <w:rFonts w:ascii="Verdana" w:hAnsi="Verdana"/>
                <w:b/>
              </w:rPr>
              <w:t>Signed:</w:t>
            </w:r>
          </w:p>
        </w:tc>
        <w:tc>
          <w:tcPr>
            <w:tcW w:w="5796" w:type="dxa"/>
            <w:tcBorders>
              <w:top w:val="nil"/>
              <w:bottom w:val="nil"/>
            </w:tcBorders>
            <w:shd w:val="clear" w:color="auto" w:fill="auto"/>
          </w:tcPr>
          <w:p w14:paraId="7F85F7D1" w14:textId="77777777" w:rsidR="008B2E9D" w:rsidRPr="00BB02DE" w:rsidRDefault="008B2E9D">
            <w:pPr>
              <w:rPr>
                <w:rFonts w:ascii="Verdana" w:hAnsi="Verdana"/>
                <w:b/>
                <w:sz w:val="20"/>
              </w:rPr>
            </w:pPr>
            <w:r w:rsidRPr="00BB02DE">
              <w:rPr>
                <w:rFonts w:ascii="Verdana" w:hAnsi="Verdana"/>
                <w:b/>
              </w:rPr>
              <w:t>Date:</w:t>
            </w:r>
          </w:p>
        </w:tc>
      </w:tr>
      <w:tr w:rsidR="007F1EE4" w:rsidRPr="00BB02DE" w14:paraId="4CF84AB6" w14:textId="77777777" w:rsidTr="000663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 w:type="dxa"/>
          <w:trHeight w:val="705"/>
        </w:trPr>
        <w:tc>
          <w:tcPr>
            <w:tcW w:w="10758" w:type="dxa"/>
            <w:gridSpan w:val="2"/>
          </w:tcPr>
          <w:p w14:paraId="20E359C9" w14:textId="336667EB" w:rsidR="00F87890" w:rsidRPr="00BB02DE" w:rsidRDefault="00F87890" w:rsidP="0015766C">
            <w:pPr>
              <w:pBdr>
                <w:top w:val="single" w:sz="4" w:space="1" w:color="auto"/>
                <w:left w:val="single" w:sz="4" w:space="4" w:color="auto"/>
                <w:bottom w:val="single" w:sz="4" w:space="7" w:color="auto"/>
                <w:right w:val="single" w:sz="4" w:space="4" w:color="auto"/>
              </w:pBdr>
              <w:spacing w:after="0" w:line="240" w:lineRule="auto"/>
              <w:ind w:right="-164"/>
              <w:rPr>
                <w:rFonts w:ascii="Verdana" w:hAnsi="Verdana"/>
                <w:b/>
              </w:rPr>
            </w:pPr>
            <w:r w:rsidRPr="00BB02DE">
              <w:rPr>
                <w:rFonts w:ascii="Verdana" w:hAnsi="Verdana"/>
                <w:b/>
                <w:sz w:val="20"/>
                <w:szCs w:val="21"/>
                <w:lang w:val="en-US"/>
              </w:rPr>
              <w:t xml:space="preserve">I, the </w:t>
            </w:r>
            <w:r w:rsidR="000663F6" w:rsidRPr="00BB02DE">
              <w:rPr>
                <w:rFonts w:ascii="Verdana" w:hAnsi="Verdana"/>
                <w:b/>
                <w:sz w:val="20"/>
                <w:szCs w:val="21"/>
                <w:lang w:val="en-US"/>
              </w:rPr>
              <w:t>R</w:t>
            </w:r>
            <w:r w:rsidRPr="00BB02DE">
              <w:rPr>
                <w:rFonts w:ascii="Verdana" w:hAnsi="Verdana"/>
                <w:b/>
                <w:sz w:val="20"/>
                <w:szCs w:val="21"/>
                <w:lang w:val="en-US"/>
              </w:rPr>
              <w:t>eferrer, consent to Sage collecting, using and storing my personal information to provide the service I have requested</w:t>
            </w:r>
            <w:r w:rsidR="00CB0CC7" w:rsidRPr="00BB02DE">
              <w:rPr>
                <w:rStyle w:val="FootnoteReference"/>
                <w:rFonts w:ascii="Verdana" w:hAnsi="Verdana"/>
                <w:b/>
                <w:sz w:val="20"/>
              </w:rPr>
              <w:t>1</w:t>
            </w:r>
            <w:r w:rsidR="0015766C">
              <w:rPr>
                <w:rFonts w:ascii="Verdana" w:hAnsi="Verdana"/>
                <w:b/>
                <w:sz w:val="20"/>
              </w:rPr>
              <w:t xml:space="preserve"> </w:t>
            </w:r>
            <w:r w:rsidRPr="00BB02DE">
              <w:rPr>
                <w:rFonts w:ascii="Verdana" w:hAnsi="Verdana"/>
                <w:b/>
                <w:szCs w:val="20"/>
                <w:lang w:val="en-US"/>
              </w:rPr>
              <w:t xml:space="preserve">Yes </w:t>
            </w:r>
            <w:sdt>
              <w:sdtPr>
                <w:rPr>
                  <w:rFonts w:ascii="Verdana" w:hAnsi="Verdana"/>
                  <w:b/>
                  <w:szCs w:val="20"/>
                  <w:lang w:val="en-US"/>
                </w:rPr>
                <w:id w:val="1277523620"/>
                <w14:checkbox>
                  <w14:checked w14:val="0"/>
                  <w14:checkedState w14:val="2612" w14:font="MS Gothic"/>
                  <w14:uncheckedState w14:val="2610" w14:font="MS Gothic"/>
                </w14:checkbox>
              </w:sdtPr>
              <w:sdtEndPr/>
              <w:sdtContent>
                <w:r w:rsidR="0015766C">
                  <w:rPr>
                    <w:rFonts w:ascii="MS Gothic" w:eastAsia="MS Gothic" w:hAnsi="MS Gothic" w:hint="eastAsia"/>
                    <w:b/>
                    <w:szCs w:val="20"/>
                    <w:lang w:val="en-US"/>
                  </w:rPr>
                  <w:t>☐</w:t>
                </w:r>
              </w:sdtContent>
            </w:sdt>
            <w:proofErr w:type="gramStart"/>
            <w:r w:rsidRPr="00BB02DE">
              <w:rPr>
                <w:rFonts w:ascii="Verdana" w:hAnsi="Verdana" w:cs="Arial"/>
                <w:b/>
                <w:szCs w:val="20"/>
                <w:lang w:val="en-US"/>
              </w:rPr>
              <w:tab/>
            </w:r>
            <w:r w:rsidR="0015766C">
              <w:rPr>
                <w:rFonts w:ascii="Verdana" w:hAnsi="Verdana" w:cs="Arial"/>
                <w:b/>
                <w:szCs w:val="20"/>
                <w:lang w:val="en-US"/>
              </w:rPr>
              <w:t xml:space="preserve">  </w:t>
            </w:r>
            <w:r w:rsidRPr="00BB02DE">
              <w:rPr>
                <w:rFonts w:ascii="Verdana" w:hAnsi="Verdana"/>
                <w:b/>
                <w:szCs w:val="20"/>
                <w:lang w:val="en-US"/>
              </w:rPr>
              <w:t>No</w:t>
            </w:r>
            <w:proofErr w:type="gramEnd"/>
            <w:r w:rsidRPr="00BB02DE">
              <w:rPr>
                <w:rFonts w:ascii="Verdana" w:hAnsi="Verdana"/>
                <w:b/>
                <w:szCs w:val="20"/>
                <w:lang w:val="en-US"/>
              </w:rPr>
              <w:t xml:space="preserve"> </w:t>
            </w:r>
            <w:sdt>
              <w:sdtPr>
                <w:rPr>
                  <w:rFonts w:ascii="Verdana" w:hAnsi="Verdana"/>
                  <w:b/>
                  <w:szCs w:val="20"/>
                  <w:lang w:val="en-US"/>
                </w:rPr>
                <w:id w:val="-398603015"/>
                <w14:checkbox>
                  <w14:checked w14:val="0"/>
                  <w14:checkedState w14:val="2612" w14:font="MS Gothic"/>
                  <w14:uncheckedState w14:val="2610" w14:font="MS Gothic"/>
                </w14:checkbox>
              </w:sdtPr>
              <w:sdtEndPr/>
              <w:sdtContent>
                <w:r w:rsidR="000E14A3">
                  <w:rPr>
                    <w:rFonts w:ascii="MS Gothic" w:eastAsia="MS Gothic" w:hAnsi="MS Gothic" w:hint="eastAsia"/>
                    <w:b/>
                    <w:szCs w:val="20"/>
                    <w:lang w:val="en-US"/>
                  </w:rPr>
                  <w:t>☐</w:t>
                </w:r>
              </w:sdtContent>
            </w:sdt>
          </w:p>
        </w:tc>
      </w:tr>
    </w:tbl>
    <w:p w14:paraId="6C570806" w14:textId="1F1D3629" w:rsidR="00A96C00" w:rsidRDefault="008B2E9D" w:rsidP="00A96C00">
      <w:pPr>
        <w:ind w:left="-851" w:right="-164"/>
        <w:rPr>
          <w:rFonts w:ascii="Verdana" w:hAnsi="Verdana"/>
          <w:sz w:val="20"/>
        </w:rPr>
      </w:pPr>
      <w:bookmarkStart w:id="1" w:name="_Hlk73691716"/>
      <w:r w:rsidRPr="00BB02DE">
        <w:rPr>
          <w:rFonts w:ascii="Verdana" w:hAnsi="Verdana"/>
          <w:sz w:val="20"/>
        </w:rPr>
        <w:t xml:space="preserve">Please complete this form and </w:t>
      </w:r>
      <w:r w:rsidR="00A96C00" w:rsidRPr="00BB02DE">
        <w:rPr>
          <w:rFonts w:ascii="Verdana" w:hAnsi="Verdana"/>
          <w:sz w:val="20"/>
        </w:rPr>
        <w:t xml:space="preserve">post to Sage Advocacy, 24 – 26 Ormond Quay Upper, Dublin D07DAV9.  Alternatively, </w:t>
      </w:r>
      <w:r w:rsidRPr="00BB02DE">
        <w:rPr>
          <w:rFonts w:ascii="Verdana" w:hAnsi="Verdana"/>
          <w:sz w:val="20"/>
        </w:rPr>
        <w:t xml:space="preserve">return it </w:t>
      </w:r>
      <w:r w:rsidR="000663F6" w:rsidRPr="00BB02DE">
        <w:rPr>
          <w:rFonts w:ascii="Verdana" w:hAnsi="Verdana"/>
          <w:sz w:val="20"/>
        </w:rPr>
        <w:t>by email to</w:t>
      </w:r>
      <w:r w:rsidRPr="00BB02DE">
        <w:rPr>
          <w:rFonts w:ascii="Verdana" w:hAnsi="Verdana"/>
          <w:sz w:val="20"/>
        </w:rPr>
        <w:t xml:space="preserve"> Sage</w:t>
      </w:r>
      <w:r w:rsidR="000663F6" w:rsidRPr="00BB02DE">
        <w:rPr>
          <w:rFonts w:ascii="Verdana" w:hAnsi="Verdana"/>
          <w:sz w:val="20"/>
        </w:rPr>
        <w:t xml:space="preserve"> Advocacy</w:t>
      </w:r>
      <w:r w:rsidRPr="00BB02DE">
        <w:rPr>
          <w:rFonts w:ascii="Verdana" w:hAnsi="Verdana"/>
          <w:sz w:val="20"/>
        </w:rPr>
        <w:t xml:space="preserve"> at </w:t>
      </w:r>
      <w:hyperlink r:id="rId10" w:history="1">
        <w:r w:rsidRPr="00BB02DE">
          <w:rPr>
            <w:rStyle w:val="Hyperlink"/>
            <w:rFonts w:ascii="Verdana" w:hAnsi="Verdana"/>
            <w:color w:val="auto"/>
            <w:sz w:val="20"/>
          </w:rPr>
          <w:t>info@sageadvocacy.ie</w:t>
        </w:r>
      </w:hyperlink>
      <w:r w:rsidR="00A96C00" w:rsidRPr="00BB02DE">
        <w:rPr>
          <w:rFonts w:ascii="Verdana" w:hAnsi="Verdana"/>
          <w:sz w:val="20"/>
        </w:rPr>
        <w:t xml:space="preserve">.  </w:t>
      </w:r>
      <w:r w:rsidR="00DF2B68" w:rsidRPr="00BB02DE">
        <w:rPr>
          <w:rFonts w:ascii="Verdana" w:hAnsi="Verdana"/>
          <w:sz w:val="20"/>
        </w:rPr>
        <w:t>Unfortunately, we cannot accept referral forms emailed directly from a scanner unless they have been verified by the sender and Sage Advocacy</w:t>
      </w:r>
      <w:r w:rsidR="00A96C00" w:rsidRPr="00BB02DE">
        <w:rPr>
          <w:rFonts w:ascii="Verdana" w:hAnsi="Verdana"/>
          <w:sz w:val="20"/>
        </w:rPr>
        <w:t>.</w:t>
      </w:r>
      <w:bookmarkEnd w:id="1"/>
    </w:p>
    <w:p w14:paraId="0999A09B" w14:textId="77777777" w:rsidR="00170B67" w:rsidRDefault="00170B67" w:rsidP="00170B67">
      <w:pPr>
        <w:pStyle w:val="NormalWeb"/>
        <w:spacing w:before="0" w:beforeAutospacing="0" w:after="0" w:afterAutospacing="0"/>
        <w:ind w:left="-851"/>
        <w:rPr>
          <w:color w:val="42362F"/>
        </w:rPr>
      </w:pPr>
      <w:r w:rsidRPr="006F7452">
        <w:rPr>
          <w:rStyle w:val="EndnoteReference"/>
        </w:rPr>
        <w:footnoteRef/>
      </w:r>
      <w:r w:rsidRPr="006F7452">
        <w:t xml:space="preserve"> </w:t>
      </w:r>
      <w:r w:rsidRPr="006F7452">
        <w:rPr>
          <w:color w:val="42362F"/>
          <w:sz w:val="18"/>
          <w:szCs w:val="18"/>
        </w:rPr>
        <w:t>Personal data is processed by Sage Advocacy based on the individual’s explicit consent. Where the individual is unable to give consent, personal data is processed by Sage Advocacy based on the vital interests of the individual. Sage Advocacy complies with the Data Protection Acts, 1988-2018 (including GDPR). All information provided is safeguarded securely, safely, and privately. </w:t>
      </w:r>
      <w:r w:rsidRPr="006F7452">
        <w:rPr>
          <w:color w:val="000000"/>
          <w:sz w:val="18"/>
          <w:szCs w:val="18"/>
        </w:rPr>
        <w:t xml:space="preserve">Sound recordings of any meeting whether involving third parties or otherwise, without permission of all participants will be regarded as a data breach. </w:t>
      </w:r>
      <w:r w:rsidRPr="006F7452">
        <w:rPr>
          <w:color w:val="42362F"/>
          <w:sz w:val="18"/>
          <w:szCs w:val="18"/>
        </w:rPr>
        <w:t xml:space="preserve">The information may be retained for up to 10 years, and may be anonymised for systemic case research and statistical purposes.  We do not share any service user information with third parties without explicit consent, unless we are required to do so by law or to protect the service user or another individual from serious harm.  There are rights available to data subjects, including the right to withdraw consent.  For further information see </w:t>
      </w:r>
      <w:hyperlink r:id="rId11" w:history="1">
        <w:r w:rsidRPr="006F7452">
          <w:rPr>
            <w:rStyle w:val="Hyperlink"/>
            <w:color w:val="1694CF"/>
            <w:sz w:val="18"/>
            <w:szCs w:val="18"/>
          </w:rPr>
          <w:t>http://ec.europa.eu/justice/data-protection/reform/files/regulation_oj_en.pdf</w:t>
        </w:r>
      </w:hyperlink>
      <w:r>
        <w:t xml:space="preserve"> </w:t>
      </w:r>
    </w:p>
    <w:p w14:paraId="3EB38F9F" w14:textId="77777777" w:rsidR="00170B67" w:rsidRPr="00BB02DE" w:rsidRDefault="00170B67" w:rsidP="00A96C00">
      <w:pPr>
        <w:ind w:left="-851" w:right="-164"/>
        <w:rPr>
          <w:rFonts w:ascii="Verdana" w:hAnsi="Verdana"/>
          <w:sz w:val="20"/>
        </w:rPr>
      </w:pPr>
    </w:p>
    <w:sectPr w:rsidR="00170B67" w:rsidRPr="00BB02DE" w:rsidSect="00647F8D">
      <w:headerReference w:type="default" r:id="rId12"/>
      <w:footerReference w:type="default" r:id="rId13"/>
      <w:endnotePr>
        <w:numFmt w:val="decimal"/>
      </w:endnotePr>
      <w:pgSz w:w="11906" w:h="16838"/>
      <w:pgMar w:top="673" w:right="851" w:bottom="1440" w:left="1440" w:header="11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586DE" w14:textId="77777777" w:rsidR="00324BB2" w:rsidRDefault="00324BB2" w:rsidP="003315CB">
      <w:pPr>
        <w:spacing w:after="0" w:line="240" w:lineRule="auto"/>
      </w:pPr>
      <w:r>
        <w:separator/>
      </w:r>
    </w:p>
  </w:endnote>
  <w:endnote w:type="continuationSeparator" w:id="0">
    <w:p w14:paraId="7393AC2F" w14:textId="77777777" w:rsidR="00324BB2" w:rsidRDefault="00324BB2" w:rsidP="00331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7280070"/>
      <w:docPartObj>
        <w:docPartGallery w:val="Page Numbers (Bottom of Page)"/>
        <w:docPartUnique/>
      </w:docPartObj>
    </w:sdtPr>
    <w:sdtEndPr>
      <w:rPr>
        <w:noProof/>
      </w:rPr>
    </w:sdtEndPr>
    <w:sdtContent>
      <w:p w14:paraId="4D71097F" w14:textId="77777777" w:rsidR="003315CB" w:rsidRDefault="003315CB">
        <w:pPr>
          <w:pStyle w:val="Footer"/>
          <w:jc w:val="right"/>
        </w:pPr>
        <w:r>
          <w:rPr>
            <w:noProof/>
            <w:lang w:eastAsia="en-IE"/>
          </w:rPr>
          <w:drawing>
            <wp:anchor distT="0" distB="0" distL="114300" distR="114300" simplePos="0" relativeHeight="251659776" behindDoc="1" locked="0" layoutInCell="1" allowOverlap="1" wp14:anchorId="2A4E46D5" wp14:editId="18002F53">
              <wp:simplePos x="0" y="0"/>
              <wp:positionH relativeFrom="column">
                <wp:posOffset>-933450</wp:posOffset>
              </wp:positionH>
              <wp:positionV relativeFrom="paragraph">
                <wp:posOffset>196215</wp:posOffset>
              </wp:positionV>
              <wp:extent cx="7581900" cy="285750"/>
              <wp:effectExtent l="0" t="0" r="0" b="0"/>
              <wp:wrapTight wrapText="bothSides">
                <wp:wrapPolygon edited="0">
                  <wp:start x="0" y="0"/>
                  <wp:lineTo x="0" y="20160"/>
                  <wp:lineTo x="21546" y="20160"/>
                  <wp:lineTo x="2154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een and Blue strip.jpg"/>
                      <pic:cNvPicPr/>
                    </pic:nvPicPr>
                    <pic:blipFill>
                      <a:blip r:embed="rId1">
                        <a:extLst>
                          <a:ext uri="{28A0092B-C50C-407E-A947-70E740481C1C}">
                            <a14:useLocalDpi xmlns:a14="http://schemas.microsoft.com/office/drawing/2010/main" val="0"/>
                          </a:ext>
                        </a:extLst>
                      </a:blip>
                      <a:stretch>
                        <a:fillRect/>
                      </a:stretch>
                    </pic:blipFill>
                    <pic:spPr>
                      <a:xfrm>
                        <a:off x="0" y="0"/>
                        <a:ext cx="7581900" cy="285750"/>
                      </a:xfrm>
                      <a:prstGeom prst="rect">
                        <a:avLst/>
                      </a:prstGeom>
                    </pic:spPr>
                  </pic:pic>
                </a:graphicData>
              </a:graphic>
              <wp14:sizeRelH relativeFrom="margin">
                <wp14:pctWidth>0</wp14:pctWidth>
              </wp14:sizeRelH>
              <wp14:sizeRelV relativeFrom="margin">
                <wp14:pctHeight>0</wp14:pctHeight>
              </wp14:sizeRelV>
            </wp:anchor>
          </w:drawing>
        </w:r>
        <w:r w:rsidR="007F1EE4">
          <w:t>V</w:t>
        </w:r>
        <w:r w:rsidR="00695BBF">
          <w:t xml:space="preserve">ersion </w:t>
        </w:r>
        <w:r w:rsidR="00F439D0">
          <w:t>1</w:t>
        </w:r>
        <w:r w:rsidR="00F439D0">
          <w:rPr>
            <w:noProof/>
          </w:rPr>
          <w:t xml:space="preserve"> May 2024</w:t>
        </w:r>
      </w:p>
    </w:sdtContent>
  </w:sdt>
  <w:p w14:paraId="04862C73" w14:textId="77777777" w:rsidR="003315CB" w:rsidRDefault="003315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058CD" w14:textId="77777777" w:rsidR="00324BB2" w:rsidRDefault="00324BB2" w:rsidP="003315CB">
      <w:pPr>
        <w:spacing w:after="0" w:line="240" w:lineRule="auto"/>
      </w:pPr>
      <w:r>
        <w:separator/>
      </w:r>
    </w:p>
  </w:footnote>
  <w:footnote w:type="continuationSeparator" w:id="0">
    <w:p w14:paraId="6299B48E" w14:textId="77777777" w:rsidR="00324BB2" w:rsidRDefault="00324BB2" w:rsidP="003315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97875" w14:textId="77777777" w:rsidR="003315CB" w:rsidRPr="00D744A8" w:rsidRDefault="00834A9A" w:rsidP="00D744A8">
    <w:pPr>
      <w:pStyle w:val="Header"/>
      <w:ind w:left="-851"/>
      <w:rPr>
        <w:rFonts w:ascii="Garamond" w:eastAsia="Garamond" w:hAnsi="Garamond" w:cs="Garamond"/>
        <w:b/>
        <w:color w:val="2F4928"/>
        <w:sz w:val="48"/>
      </w:rPr>
    </w:pPr>
    <w:r>
      <w:rPr>
        <w:rFonts w:ascii="Garamond" w:eastAsia="Garamond" w:hAnsi="Garamond" w:cs="Garamond"/>
        <w:b/>
        <w:noProof/>
        <w:color w:val="2F4928"/>
        <w:sz w:val="48"/>
      </w:rPr>
      <w:drawing>
        <wp:anchor distT="0" distB="0" distL="114300" distR="114300" simplePos="0" relativeHeight="251673088" behindDoc="0" locked="0" layoutInCell="1" allowOverlap="1" wp14:anchorId="007DCFA9" wp14:editId="0066AB89">
          <wp:simplePos x="0" y="0"/>
          <wp:positionH relativeFrom="column">
            <wp:posOffset>-476250</wp:posOffset>
          </wp:positionH>
          <wp:positionV relativeFrom="paragraph">
            <wp:posOffset>175895</wp:posOffset>
          </wp:positionV>
          <wp:extent cx="933450" cy="65579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PNG"/>
                  <pic:cNvPicPr/>
                </pic:nvPicPr>
                <pic:blipFill>
                  <a:blip r:embed="rId1">
                    <a:extLst>
                      <a:ext uri="{28A0092B-C50C-407E-A947-70E740481C1C}">
                        <a14:useLocalDpi xmlns:a14="http://schemas.microsoft.com/office/drawing/2010/main" val="0"/>
                      </a:ext>
                    </a:extLst>
                  </a:blip>
                  <a:stretch>
                    <a:fillRect/>
                  </a:stretch>
                </pic:blipFill>
                <pic:spPr>
                  <a:xfrm>
                    <a:off x="0" y="0"/>
                    <a:ext cx="933450" cy="655793"/>
                  </a:xfrm>
                  <a:prstGeom prst="rect">
                    <a:avLst/>
                  </a:prstGeom>
                </pic:spPr>
              </pic:pic>
            </a:graphicData>
          </a:graphic>
        </wp:anchor>
      </w:drawing>
    </w:r>
    <w:r w:rsidR="003315CB" w:rsidRPr="003315CB">
      <w:rPr>
        <w:rFonts w:ascii="Garamond" w:eastAsia="Garamond" w:hAnsi="Garamond" w:cs="Garamond"/>
        <w:b/>
        <w:color w:val="2F4928"/>
        <w:sz w:val="4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5CB"/>
    <w:rsid w:val="00042B5C"/>
    <w:rsid w:val="00050B21"/>
    <w:rsid w:val="000663F6"/>
    <w:rsid w:val="000831A8"/>
    <w:rsid w:val="000A54AE"/>
    <w:rsid w:val="000C5956"/>
    <w:rsid w:val="000C7E32"/>
    <w:rsid w:val="000E14A3"/>
    <w:rsid w:val="001271A2"/>
    <w:rsid w:val="00132F9B"/>
    <w:rsid w:val="0015766C"/>
    <w:rsid w:val="001662E8"/>
    <w:rsid w:val="00170B67"/>
    <w:rsid w:val="001C2093"/>
    <w:rsid w:val="00216BCB"/>
    <w:rsid w:val="00247413"/>
    <w:rsid w:val="00321644"/>
    <w:rsid w:val="00324BB2"/>
    <w:rsid w:val="003315CB"/>
    <w:rsid w:val="003746FD"/>
    <w:rsid w:val="00415F6F"/>
    <w:rsid w:val="00424892"/>
    <w:rsid w:val="0043253C"/>
    <w:rsid w:val="00437C55"/>
    <w:rsid w:val="00484CC8"/>
    <w:rsid w:val="004B0AF1"/>
    <w:rsid w:val="004B5080"/>
    <w:rsid w:val="004C16E0"/>
    <w:rsid w:val="00516D01"/>
    <w:rsid w:val="00535A52"/>
    <w:rsid w:val="00640D73"/>
    <w:rsid w:val="00647F8D"/>
    <w:rsid w:val="00693BA0"/>
    <w:rsid w:val="00695BBF"/>
    <w:rsid w:val="006C0841"/>
    <w:rsid w:val="006F7452"/>
    <w:rsid w:val="00701D6D"/>
    <w:rsid w:val="007550FA"/>
    <w:rsid w:val="00756BA8"/>
    <w:rsid w:val="007764A5"/>
    <w:rsid w:val="00783D55"/>
    <w:rsid w:val="007E74D6"/>
    <w:rsid w:val="007F1EE4"/>
    <w:rsid w:val="00804CA8"/>
    <w:rsid w:val="00810563"/>
    <w:rsid w:val="00832B1B"/>
    <w:rsid w:val="00834A9A"/>
    <w:rsid w:val="00856484"/>
    <w:rsid w:val="00857345"/>
    <w:rsid w:val="008B2E9D"/>
    <w:rsid w:val="008B5C75"/>
    <w:rsid w:val="008C39C9"/>
    <w:rsid w:val="008D3346"/>
    <w:rsid w:val="008D723D"/>
    <w:rsid w:val="00904CE5"/>
    <w:rsid w:val="00954212"/>
    <w:rsid w:val="00A54ED8"/>
    <w:rsid w:val="00A64331"/>
    <w:rsid w:val="00A65D7F"/>
    <w:rsid w:val="00A70B0F"/>
    <w:rsid w:val="00A940F4"/>
    <w:rsid w:val="00A96C00"/>
    <w:rsid w:val="00A971FE"/>
    <w:rsid w:val="00AC5981"/>
    <w:rsid w:val="00B07AC1"/>
    <w:rsid w:val="00B649EF"/>
    <w:rsid w:val="00BB02DE"/>
    <w:rsid w:val="00BC6C6B"/>
    <w:rsid w:val="00BF0628"/>
    <w:rsid w:val="00BF0A16"/>
    <w:rsid w:val="00C3722A"/>
    <w:rsid w:val="00C44E98"/>
    <w:rsid w:val="00CB0CC7"/>
    <w:rsid w:val="00CC33CA"/>
    <w:rsid w:val="00D61B0B"/>
    <w:rsid w:val="00D744A8"/>
    <w:rsid w:val="00D77056"/>
    <w:rsid w:val="00D870CA"/>
    <w:rsid w:val="00DA176C"/>
    <w:rsid w:val="00DA2DE2"/>
    <w:rsid w:val="00DF2B68"/>
    <w:rsid w:val="00E04982"/>
    <w:rsid w:val="00E246E1"/>
    <w:rsid w:val="00ED4EDC"/>
    <w:rsid w:val="00F439D0"/>
    <w:rsid w:val="00F87890"/>
    <w:rsid w:val="00F918D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9AF3F"/>
  <w15:chartTrackingRefBased/>
  <w15:docId w15:val="{4EC71955-8E5D-47C7-B3AC-55E51352A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15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15CB"/>
  </w:style>
  <w:style w:type="paragraph" w:styleId="Footer">
    <w:name w:val="footer"/>
    <w:basedOn w:val="Normal"/>
    <w:link w:val="FooterChar"/>
    <w:uiPriority w:val="99"/>
    <w:unhideWhenUsed/>
    <w:rsid w:val="003315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15CB"/>
  </w:style>
  <w:style w:type="character" w:styleId="Hyperlink">
    <w:name w:val="Hyperlink"/>
    <w:basedOn w:val="DefaultParagraphFont"/>
    <w:uiPriority w:val="99"/>
    <w:unhideWhenUsed/>
    <w:rsid w:val="003315CB"/>
    <w:rPr>
      <w:color w:val="0563C1" w:themeColor="hyperlink"/>
      <w:u w:val="single"/>
    </w:rPr>
  </w:style>
  <w:style w:type="paragraph" w:styleId="FootnoteText">
    <w:name w:val="footnote text"/>
    <w:basedOn w:val="Normal"/>
    <w:link w:val="FootnoteTextChar"/>
    <w:uiPriority w:val="99"/>
    <w:semiHidden/>
    <w:unhideWhenUsed/>
    <w:rsid w:val="003315CB"/>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3315CB"/>
    <w:rPr>
      <w:sz w:val="20"/>
      <w:szCs w:val="20"/>
      <w:lang w:val="en-US"/>
    </w:rPr>
  </w:style>
  <w:style w:type="character" w:styleId="FootnoteReference">
    <w:name w:val="footnote reference"/>
    <w:basedOn w:val="DefaultParagraphFont"/>
    <w:uiPriority w:val="99"/>
    <w:semiHidden/>
    <w:unhideWhenUsed/>
    <w:rsid w:val="003315CB"/>
    <w:rPr>
      <w:vertAlign w:val="superscript"/>
    </w:rPr>
  </w:style>
  <w:style w:type="table" w:styleId="TableGrid">
    <w:name w:val="Table Grid"/>
    <w:basedOn w:val="TableNormal"/>
    <w:uiPriority w:val="39"/>
    <w:rsid w:val="008D723D"/>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72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22A"/>
    <w:rPr>
      <w:rFonts w:ascii="Segoe UI" w:hAnsi="Segoe UI" w:cs="Segoe UI"/>
      <w:sz w:val="18"/>
      <w:szCs w:val="18"/>
    </w:rPr>
  </w:style>
  <w:style w:type="paragraph" w:styleId="EndnoteText">
    <w:name w:val="endnote text"/>
    <w:basedOn w:val="Normal"/>
    <w:link w:val="EndnoteTextChar"/>
    <w:uiPriority w:val="99"/>
    <w:unhideWhenUsed/>
    <w:rsid w:val="00BF0628"/>
    <w:pPr>
      <w:spacing w:after="0" w:line="240" w:lineRule="auto"/>
    </w:pPr>
    <w:rPr>
      <w:sz w:val="20"/>
      <w:szCs w:val="20"/>
    </w:rPr>
  </w:style>
  <w:style w:type="character" w:customStyle="1" w:styleId="EndnoteTextChar">
    <w:name w:val="Endnote Text Char"/>
    <w:basedOn w:val="DefaultParagraphFont"/>
    <w:link w:val="EndnoteText"/>
    <w:uiPriority w:val="99"/>
    <w:rsid w:val="00BF0628"/>
    <w:rPr>
      <w:sz w:val="20"/>
      <w:szCs w:val="20"/>
    </w:rPr>
  </w:style>
  <w:style w:type="character" w:styleId="EndnoteReference">
    <w:name w:val="endnote reference"/>
    <w:basedOn w:val="DefaultParagraphFont"/>
    <w:uiPriority w:val="99"/>
    <w:semiHidden/>
    <w:unhideWhenUsed/>
    <w:rsid w:val="00BF0628"/>
    <w:rPr>
      <w:vertAlign w:val="superscript"/>
    </w:rPr>
  </w:style>
  <w:style w:type="character" w:styleId="PlaceholderText">
    <w:name w:val="Placeholder Text"/>
    <w:basedOn w:val="DefaultParagraphFont"/>
    <w:uiPriority w:val="99"/>
    <w:semiHidden/>
    <w:rsid w:val="000E14A3"/>
    <w:rPr>
      <w:color w:val="808080"/>
    </w:rPr>
  </w:style>
  <w:style w:type="paragraph" w:styleId="NormalWeb">
    <w:name w:val="Normal (Web)"/>
    <w:basedOn w:val="Normal"/>
    <w:uiPriority w:val="99"/>
    <w:semiHidden/>
    <w:unhideWhenUsed/>
    <w:rsid w:val="00C44E98"/>
    <w:pPr>
      <w:spacing w:before="100" w:beforeAutospacing="1" w:after="100" w:afterAutospacing="1" w:line="240" w:lineRule="auto"/>
    </w:pPr>
    <w:rPr>
      <w:rFonts w:ascii="Calibri" w:hAnsi="Calibri" w:cs="Calibri"/>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954993">
      <w:bodyDiv w:val="1"/>
      <w:marLeft w:val="0"/>
      <w:marRight w:val="0"/>
      <w:marTop w:val="0"/>
      <w:marBottom w:val="0"/>
      <w:divBdr>
        <w:top w:val="none" w:sz="0" w:space="0" w:color="auto"/>
        <w:left w:val="none" w:sz="0" w:space="0" w:color="auto"/>
        <w:bottom w:val="none" w:sz="0" w:space="0" w:color="auto"/>
        <w:right w:val="none" w:sz="0" w:space="0" w:color="auto"/>
      </w:divBdr>
    </w:div>
    <w:div w:id="1452555218">
      <w:bodyDiv w:val="1"/>
      <w:marLeft w:val="0"/>
      <w:marRight w:val="0"/>
      <w:marTop w:val="0"/>
      <w:marBottom w:val="0"/>
      <w:divBdr>
        <w:top w:val="none" w:sz="0" w:space="0" w:color="auto"/>
        <w:left w:val="none" w:sz="0" w:space="0" w:color="auto"/>
        <w:bottom w:val="none" w:sz="0" w:space="0" w:color="auto"/>
        <w:right w:val="none" w:sz="0" w:space="0" w:color="auto"/>
      </w:divBdr>
    </w:div>
    <w:div w:id="183121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c.europa.eu/justice/data-protection/reform/files/regulation_oj_en.pdf"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info@sageadvocacy.i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General"/>
          <w:gallery w:val="placeholder"/>
        </w:category>
        <w:types>
          <w:type w:val="bbPlcHdr"/>
        </w:types>
        <w:behaviors>
          <w:behavior w:val="content"/>
        </w:behaviors>
        <w:guid w:val="{2FD91AFE-8AAE-48EF-A338-CA8219878DD0}"/>
      </w:docPartPr>
      <w:docPartBody>
        <w:p w:rsidR="003B6AC6" w:rsidRDefault="007831C7">
          <w:r w:rsidRPr="00AC3985">
            <w:rPr>
              <w:rStyle w:val="PlaceholderText"/>
            </w:rPr>
            <w:t>Click or tap to enter a date.</w:t>
          </w:r>
        </w:p>
      </w:docPartBody>
    </w:docPart>
    <w:docPart>
      <w:docPartPr>
        <w:name w:val="309F69D38ABC49A6BB8A535C68DE0EE7"/>
        <w:category>
          <w:name w:val="General"/>
          <w:gallery w:val="placeholder"/>
        </w:category>
        <w:types>
          <w:type w:val="bbPlcHdr"/>
        </w:types>
        <w:behaviors>
          <w:behavior w:val="content"/>
        </w:behaviors>
        <w:guid w:val="{B0D5D7E9-51FB-4B6B-95DA-3D0375061614}"/>
      </w:docPartPr>
      <w:docPartBody>
        <w:p w:rsidR="00DB2276" w:rsidRDefault="00107BB2" w:rsidP="00107BB2">
          <w:pPr>
            <w:pStyle w:val="309F69D38ABC49A6BB8A535C68DE0EE7"/>
          </w:pPr>
          <w:r w:rsidRPr="00AC398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1C7"/>
    <w:rsid w:val="00107BB2"/>
    <w:rsid w:val="003162A7"/>
    <w:rsid w:val="003B6AC6"/>
    <w:rsid w:val="003F6C56"/>
    <w:rsid w:val="00403F3C"/>
    <w:rsid w:val="00410171"/>
    <w:rsid w:val="007831C7"/>
    <w:rsid w:val="00914EEB"/>
    <w:rsid w:val="0092757B"/>
    <w:rsid w:val="00A53AB9"/>
    <w:rsid w:val="00DB2276"/>
    <w:rsid w:val="00FF5D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B2"/>
    <w:rPr>
      <w:color w:val="808080"/>
    </w:rPr>
  </w:style>
  <w:style w:type="paragraph" w:customStyle="1" w:styleId="309F69D38ABC49A6BB8A535C68DE0EE7">
    <w:name w:val="309F69D38ABC49A6BB8A535C68DE0EE7"/>
    <w:rsid w:val="00107B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84499976646E42BEEF446F2F11A8B1" ma:contentTypeVersion="18" ma:contentTypeDescription="Create a new document." ma:contentTypeScope="" ma:versionID="4a30c2da2e2c2f3e186d65ff5966b179">
  <xsd:schema xmlns:xsd="http://www.w3.org/2001/XMLSchema" xmlns:xs="http://www.w3.org/2001/XMLSchema" xmlns:p="http://schemas.microsoft.com/office/2006/metadata/properties" xmlns:ns3="8a0f3baf-4f21-4b0e-9183-f72d9c0c5820" xmlns:ns4="608c0350-dc98-4466-bd2b-655046e339dc" targetNamespace="http://schemas.microsoft.com/office/2006/metadata/properties" ma:root="true" ma:fieldsID="969f73a01f9a8415a8dfb835230df6a7" ns3:_="" ns4:_="">
    <xsd:import namespace="8a0f3baf-4f21-4b0e-9183-f72d9c0c5820"/>
    <xsd:import namespace="608c0350-dc98-4466-bd2b-655046e339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f3baf-4f21-4b0e-9183-f72d9c0c582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8c0350-dc98-4466-bd2b-655046e339d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608c0350-dc98-4466-bd2b-655046e339d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A96A7-6CED-407F-BFF9-901FDACC12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f3baf-4f21-4b0e-9183-f72d9c0c5820"/>
    <ds:schemaRef ds:uri="608c0350-dc98-4466-bd2b-655046e33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DFED2F-8472-41D2-A417-F7A1D9153BD8}">
  <ds:schemaRefs>
    <ds:schemaRef ds:uri="http://schemas.microsoft.com/office/2006/metadata/properties"/>
    <ds:schemaRef ds:uri="http://schemas.microsoft.com/office/infopath/2007/PartnerControls"/>
    <ds:schemaRef ds:uri="608c0350-dc98-4466-bd2b-655046e339dc"/>
  </ds:schemaRefs>
</ds:datastoreItem>
</file>

<file path=customXml/itemProps3.xml><?xml version="1.0" encoding="utf-8"?>
<ds:datastoreItem xmlns:ds="http://schemas.openxmlformats.org/officeDocument/2006/customXml" ds:itemID="{FBB4E6B2-13DD-4A3B-AAE2-CF2FF948070B}">
  <ds:schemaRefs>
    <ds:schemaRef ds:uri="http://schemas.microsoft.com/sharepoint/v3/contenttype/forms"/>
  </ds:schemaRefs>
</ds:datastoreItem>
</file>

<file path=customXml/itemProps4.xml><?xml version="1.0" encoding="utf-8"?>
<ds:datastoreItem xmlns:ds="http://schemas.openxmlformats.org/officeDocument/2006/customXml" ds:itemID="{58C1B2DA-56B4-4ED0-9CE7-74B78044E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Fitzgerald</dc:creator>
  <cp:keywords/>
  <dc:description/>
  <cp:lastModifiedBy>Helen Fitzgerald</cp:lastModifiedBy>
  <cp:revision>2</cp:revision>
  <cp:lastPrinted>2019-08-06T07:47:00Z</cp:lastPrinted>
  <dcterms:created xsi:type="dcterms:W3CDTF">2024-06-06T08:46:00Z</dcterms:created>
  <dcterms:modified xsi:type="dcterms:W3CDTF">2024-06-06T08:46:00Z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0x0101008284499976646E42BEEF446F2F11A8B1</vt:lpwstr>
  </property>
  <property fmtid="{D5CDD505-2E9C-101B-9397-08002B2CF9AE}" pid="3" name="MediaServiceImageTags">
    <vt:lpwstr/>
  </property>
</Properties>
</file>